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7"/>
        <w:gridCol w:w="55"/>
      </w:tblGrid>
      <w:tr w:rsidR="00000C99" w:rsidTr="00000C99">
        <w:trPr>
          <w:gridBefore w:val="1"/>
          <w:gridAfter w:val="1"/>
          <w:wBefore w:w="28" w:type="dxa"/>
          <w:wAfter w:w="55" w:type="dxa"/>
        </w:trPr>
        <w:tc>
          <w:tcPr>
            <w:tcW w:w="8719" w:type="dxa"/>
            <w:gridSpan w:val="2"/>
            <w:hideMark/>
          </w:tcPr>
          <w:p w:rsidR="00000C99" w:rsidRDefault="00000C99" w:rsidP="008674C7">
            <w:pPr>
              <w:jc w:val="both"/>
              <w:rPr>
                <w:rFonts w:ascii="David" w:hAnsi="David"/>
                <w:b/>
                <w:bCs/>
                <w:sz w:val="26"/>
                <w:szCs w:val="26"/>
                <w:rtl/>
              </w:rPr>
            </w:pPr>
            <w:bookmarkStart w:id="0" w:name="NGCSBookmark"/>
            <w:bookmarkStart w:id="1" w:name="_GoBack" w:colFirst="0" w:colLast="0"/>
            <w:bookmarkEnd w:id="0"/>
            <w:r>
              <w:rPr>
                <w:rFonts w:ascii="David" w:hAnsi="David" w:hint="cs"/>
                <w:b/>
                <w:bCs/>
                <w:sz w:val="26"/>
                <w:szCs w:val="26"/>
                <w:rtl/>
              </w:rPr>
              <w:t>לפני יו"ר ועדה, כבוד השופטת בדימוס אריקה פריאל</w:t>
            </w:r>
            <w:r>
              <w:rPr>
                <w:rFonts w:ascii="David" w:hAnsi="David" w:hint="cs"/>
                <w:rtl/>
              </w:rPr>
              <w:t xml:space="preserve"> </w:t>
            </w:r>
          </w:p>
          <w:p w:rsidR="00000C99" w:rsidRDefault="00000C99" w:rsidP="008674C7">
            <w:pPr>
              <w:rPr>
                <w:rFonts w:ascii="David" w:hAnsi="David"/>
                <w:b/>
                <w:bCs/>
                <w:sz w:val="26"/>
                <w:szCs w:val="26"/>
              </w:rPr>
            </w:pPr>
            <w:r>
              <w:rPr>
                <w:rFonts w:ascii="David" w:hAnsi="David" w:hint="cs"/>
                <w:b/>
                <w:bCs/>
                <w:sz w:val="26"/>
                <w:szCs w:val="26"/>
                <w:rtl/>
              </w:rPr>
              <w:t>חבר ועדה - אורן הרצמן, חינוך</w:t>
            </w:r>
          </w:p>
          <w:p w:rsidR="00000C99" w:rsidRDefault="00000C99" w:rsidP="008674C7">
            <w:pPr>
              <w:rPr>
                <w:rFonts w:ascii="David" w:hAnsi="David"/>
                <w:sz w:val="26"/>
                <w:szCs w:val="26"/>
                <w:u w:val="single"/>
                <w:rtl/>
              </w:rPr>
            </w:pPr>
            <w:r>
              <w:rPr>
                <w:rFonts w:ascii="David" w:hAnsi="David" w:hint="cs"/>
                <w:b/>
                <w:bCs/>
                <w:sz w:val="26"/>
                <w:szCs w:val="26"/>
                <w:rtl/>
              </w:rPr>
              <w:t>חברת ועדה - מרגלית בלל, עו"ס</w:t>
            </w:r>
          </w:p>
          <w:p w:rsidR="00000C99" w:rsidRDefault="00000C99" w:rsidP="008674C7">
            <w:pPr>
              <w:rPr>
                <w:b/>
                <w:bCs/>
                <w:sz w:val="26"/>
                <w:szCs w:val="26"/>
              </w:rPr>
            </w:pPr>
            <w:r>
              <w:rPr>
                <w:rFonts w:ascii="David" w:hAnsi="David" w:hint="cs"/>
                <w:b/>
                <w:bCs/>
                <w:sz w:val="26"/>
                <w:szCs w:val="26"/>
                <w:rtl/>
              </w:rPr>
              <w:t>נציג שב"ס - רס"ר רן שיסלר</w:t>
            </w:r>
          </w:p>
        </w:tc>
      </w:tr>
      <w:tr w:rsidR="00000C99" w:rsidTr="00000C99">
        <w:tc>
          <w:tcPr>
            <w:tcW w:w="2880" w:type="dxa"/>
            <w:gridSpan w:val="2"/>
          </w:tcPr>
          <w:p w:rsidR="00000C99" w:rsidRPr="008674C7" w:rsidRDefault="00000C99">
            <w:pPr>
              <w:ind w:left="26"/>
              <w:rPr>
                <w:b/>
                <w:bCs/>
                <w:sz w:val="18"/>
                <w:szCs w:val="18"/>
                <w:rtl/>
              </w:rPr>
            </w:pPr>
          </w:p>
          <w:p w:rsidR="00000C99" w:rsidRDefault="00000C99">
            <w:pPr>
              <w:ind w:left="26"/>
              <w:rPr>
                <w:b/>
                <w:bCs/>
                <w:sz w:val="26"/>
                <w:szCs w:val="26"/>
                <w:rtl/>
              </w:rPr>
            </w:pPr>
            <w:r>
              <w:rPr>
                <w:rFonts w:hint="cs"/>
                <w:b/>
                <w:bCs/>
                <w:sz w:val="26"/>
                <w:szCs w:val="26"/>
                <w:rtl/>
              </w:rPr>
              <w:t>המבקש</w:t>
            </w:r>
          </w:p>
        </w:tc>
        <w:tc>
          <w:tcPr>
            <w:tcW w:w="5922" w:type="dxa"/>
            <w:gridSpan w:val="2"/>
          </w:tcPr>
          <w:p w:rsidR="00000C99" w:rsidRPr="008674C7" w:rsidRDefault="00000C99">
            <w:pPr>
              <w:rPr>
                <w:b/>
                <w:bCs/>
                <w:sz w:val="16"/>
                <w:szCs w:val="16"/>
                <w:rtl/>
              </w:rPr>
            </w:pPr>
          </w:p>
          <w:p w:rsidR="00000C99" w:rsidRDefault="007F425F">
            <w:pPr>
              <w:rPr>
                <w:b/>
                <w:bCs/>
                <w:sz w:val="26"/>
                <w:szCs w:val="26"/>
                <w:rtl/>
              </w:rPr>
            </w:pPr>
            <w:r>
              <w:rPr>
                <w:rFonts w:hint="cs"/>
                <w:b/>
                <w:bCs/>
                <w:sz w:val="26"/>
                <w:szCs w:val="26"/>
                <w:rtl/>
              </w:rPr>
              <w:t>פלוני</w:t>
            </w:r>
          </w:p>
        </w:tc>
      </w:tr>
      <w:tr w:rsidR="00000C99" w:rsidTr="00000C99">
        <w:tc>
          <w:tcPr>
            <w:tcW w:w="8802" w:type="dxa"/>
            <w:gridSpan w:val="4"/>
          </w:tcPr>
          <w:p w:rsidR="00000C99" w:rsidRDefault="00000C99">
            <w:pPr>
              <w:jc w:val="center"/>
              <w:rPr>
                <w:rFonts w:ascii="Arial" w:hAnsi="Arial"/>
                <w:b/>
                <w:bCs/>
                <w:sz w:val="26"/>
                <w:szCs w:val="26"/>
                <w:rtl/>
              </w:rPr>
            </w:pPr>
          </w:p>
          <w:p w:rsidR="00000C99" w:rsidRDefault="00000C99">
            <w:pPr>
              <w:jc w:val="center"/>
              <w:rPr>
                <w:rFonts w:ascii="Arial" w:hAnsi="Arial"/>
                <w:b/>
                <w:bCs/>
                <w:sz w:val="26"/>
                <w:szCs w:val="26"/>
                <w:rtl/>
              </w:rPr>
            </w:pPr>
            <w:r>
              <w:rPr>
                <w:rFonts w:ascii="Arial" w:hAnsi="Arial" w:hint="cs"/>
                <w:b/>
                <w:bCs/>
                <w:sz w:val="26"/>
                <w:szCs w:val="26"/>
                <w:rtl/>
              </w:rPr>
              <w:t>נגד</w:t>
            </w:r>
          </w:p>
          <w:p w:rsidR="00000C99" w:rsidRDefault="00000C99">
            <w:pPr>
              <w:jc w:val="center"/>
              <w:rPr>
                <w:rFonts w:ascii="Arial" w:hAnsi="Arial"/>
                <w:b/>
                <w:bCs/>
                <w:sz w:val="26"/>
                <w:szCs w:val="26"/>
                <w:rtl/>
              </w:rPr>
            </w:pPr>
          </w:p>
        </w:tc>
      </w:tr>
      <w:tr w:rsidR="00000C99" w:rsidTr="00000C99">
        <w:tc>
          <w:tcPr>
            <w:tcW w:w="2880" w:type="dxa"/>
            <w:gridSpan w:val="2"/>
            <w:hideMark/>
          </w:tcPr>
          <w:p w:rsidR="00000C99" w:rsidRDefault="00000C99">
            <w:pPr>
              <w:ind w:left="26"/>
              <w:rPr>
                <w:b/>
                <w:bCs/>
                <w:sz w:val="26"/>
                <w:szCs w:val="26"/>
              </w:rPr>
            </w:pPr>
            <w:r>
              <w:rPr>
                <w:rFonts w:hint="cs"/>
                <w:b/>
                <w:bCs/>
                <w:sz w:val="26"/>
                <w:szCs w:val="26"/>
                <w:rtl/>
              </w:rPr>
              <w:t>המשיבה</w:t>
            </w:r>
          </w:p>
        </w:tc>
        <w:tc>
          <w:tcPr>
            <w:tcW w:w="5922" w:type="dxa"/>
            <w:gridSpan w:val="2"/>
            <w:hideMark/>
          </w:tcPr>
          <w:p w:rsidR="00000C99" w:rsidRDefault="00000C99">
            <w:pPr>
              <w:rPr>
                <w:b/>
                <w:bCs/>
                <w:sz w:val="26"/>
                <w:szCs w:val="26"/>
                <w:rtl/>
              </w:rPr>
            </w:pPr>
            <w:r>
              <w:rPr>
                <w:rFonts w:hint="cs"/>
                <w:b/>
                <w:bCs/>
                <w:sz w:val="26"/>
                <w:szCs w:val="26"/>
                <w:rtl/>
              </w:rPr>
              <w:t>מדינת ישראל</w:t>
            </w:r>
          </w:p>
        </w:tc>
      </w:tr>
      <w:tr w:rsidR="00000C99" w:rsidTr="00000C99">
        <w:tc>
          <w:tcPr>
            <w:tcW w:w="2880" w:type="dxa"/>
            <w:gridSpan w:val="2"/>
          </w:tcPr>
          <w:p w:rsidR="00000C99" w:rsidRDefault="00000C99">
            <w:pPr>
              <w:ind w:left="26"/>
              <w:jc w:val="right"/>
              <w:rPr>
                <w:rFonts w:cs="Times New Roman"/>
                <w:b/>
                <w:bCs/>
                <w:sz w:val="26"/>
                <w:szCs w:val="26"/>
                <w:rtl/>
              </w:rPr>
            </w:pPr>
          </w:p>
        </w:tc>
        <w:tc>
          <w:tcPr>
            <w:tcW w:w="5922" w:type="dxa"/>
            <w:gridSpan w:val="2"/>
          </w:tcPr>
          <w:p w:rsidR="00000C99" w:rsidRDefault="00000C99">
            <w:pPr>
              <w:jc w:val="right"/>
              <w:rPr>
                <w:b/>
                <w:bCs/>
                <w:sz w:val="26"/>
                <w:szCs w:val="26"/>
                <w:rtl/>
              </w:rPr>
            </w:pPr>
          </w:p>
        </w:tc>
      </w:tr>
      <w:bookmarkEnd w:id="1"/>
    </w:tbl>
    <w:p w:rsidR="00000C99" w:rsidRDefault="00000C99" w:rsidP="00000C99">
      <w:pPr>
        <w:spacing w:line="360" w:lineRule="auto"/>
        <w:jc w:val="both"/>
        <w:rPr>
          <w:rFonts w:ascii="Arial" w:hAnsi="Arial"/>
          <w:sz w:val="12"/>
          <w:szCs w:val="12"/>
          <w:rtl/>
        </w:rPr>
      </w:pPr>
    </w:p>
    <w:p w:rsidR="00000C99" w:rsidRDefault="00000C99" w:rsidP="00000C99">
      <w:pPr>
        <w:spacing w:line="360" w:lineRule="auto"/>
        <w:jc w:val="both"/>
        <w:rPr>
          <w:rFonts w:ascii="David" w:hAnsi="David"/>
          <w:sz w:val="6"/>
          <w:szCs w:val="6"/>
        </w:rPr>
      </w:pPr>
      <w:r>
        <w:rPr>
          <w:rFonts w:hint="cs"/>
          <w:sz w:val="6"/>
          <w:szCs w:val="6"/>
          <w:rtl/>
        </w:rPr>
        <w:t>&lt;#2#&gt;</w:t>
      </w:r>
    </w:p>
    <w:p w:rsidR="00000C99" w:rsidRDefault="00000C99" w:rsidP="00000C99">
      <w:pPr>
        <w:spacing w:line="360" w:lineRule="auto"/>
        <w:jc w:val="center"/>
        <w:rPr>
          <w:rFonts w:ascii="Arial" w:hAnsi="Arial"/>
          <w:b/>
          <w:bCs/>
          <w:sz w:val="28"/>
          <w:szCs w:val="28"/>
          <w:u w:val="single"/>
          <w:rtl/>
        </w:rPr>
      </w:pPr>
      <w:r>
        <w:rPr>
          <w:rFonts w:ascii="Arial" w:hAnsi="Arial" w:hint="cs"/>
          <w:b/>
          <w:bCs/>
          <w:sz w:val="28"/>
          <w:szCs w:val="28"/>
          <w:u w:val="single"/>
          <w:rtl/>
        </w:rPr>
        <w:t>החלטה</w:t>
      </w:r>
    </w:p>
    <w:p w:rsidR="00000C99" w:rsidRDefault="007F425F" w:rsidP="007F425F">
      <w:pPr>
        <w:spacing w:line="360" w:lineRule="auto"/>
        <w:jc w:val="center"/>
        <w:rPr>
          <w:rFonts w:ascii="Arial" w:hAnsi="Arial"/>
          <w:b/>
          <w:bCs/>
          <w:sz w:val="28"/>
          <w:szCs w:val="28"/>
          <w:rtl/>
        </w:rPr>
      </w:pPr>
      <w:r>
        <w:rPr>
          <w:rFonts w:ascii="Arial" w:hAnsi="Arial" w:hint="cs"/>
          <w:b/>
          <w:bCs/>
          <w:sz w:val="26"/>
          <w:szCs w:val="26"/>
          <w:rtl/>
        </w:rPr>
        <w:t>נוסח מותר</w:t>
      </w:r>
      <w:r w:rsidRPr="007F425F">
        <w:rPr>
          <w:rFonts w:ascii="Arial" w:hAnsi="Arial" w:hint="cs"/>
          <w:b/>
          <w:bCs/>
          <w:sz w:val="26"/>
          <w:szCs w:val="26"/>
          <w:rtl/>
        </w:rPr>
        <w:t xml:space="preserve"> לפרסום</w:t>
      </w:r>
    </w:p>
    <w:p w:rsidR="007F425F" w:rsidRPr="008674C7" w:rsidRDefault="007F425F" w:rsidP="00000C99">
      <w:pPr>
        <w:spacing w:line="360" w:lineRule="auto"/>
        <w:jc w:val="center"/>
        <w:rPr>
          <w:rFonts w:ascii="Arial" w:hAnsi="Arial"/>
          <w:b/>
          <w:bCs/>
          <w:sz w:val="20"/>
          <w:szCs w:val="20"/>
          <w:rtl/>
        </w:rPr>
      </w:pPr>
    </w:p>
    <w:p w:rsidR="00000C99" w:rsidRDefault="00000C99" w:rsidP="00000C99">
      <w:pPr>
        <w:spacing w:line="360" w:lineRule="auto"/>
        <w:jc w:val="both"/>
        <w:rPr>
          <w:rFonts w:ascii="David" w:hAnsi="David"/>
          <w:rtl/>
        </w:rPr>
      </w:pPr>
      <w:r>
        <w:rPr>
          <w:rFonts w:hint="cs"/>
          <w:rtl/>
        </w:rPr>
        <w:t xml:space="preserve"> האסיר יליד 1976, מרצה מאסר ראשון למשך 15 חודשים בעקבות הרשעתו בריבוי עבירות של פגיעה בפרטיות, ריבוי עבירות של חדירה למחשב כדי לעבור עבירה אחרת (נושא תשעה כתבי אישום) ואישום נוסף הכולל מעשה מגונה ופגיעה בפרטיות. האסיר הורשע במסגרת הסדר טיעון ובמסגרתו נוסף על עונש המאסר בפועל הושת עליו מאסר על תנאי ופיצוי כספי בסך 55,000 ₪ לנפגעי העבירה, ששולם. </w:t>
      </w:r>
    </w:p>
    <w:p w:rsidR="00000C99" w:rsidRPr="008674C7" w:rsidRDefault="00000C99" w:rsidP="00000C99">
      <w:pPr>
        <w:spacing w:line="360" w:lineRule="auto"/>
        <w:jc w:val="both"/>
        <w:rPr>
          <w:sz w:val="16"/>
          <w:szCs w:val="16"/>
        </w:rPr>
      </w:pPr>
    </w:p>
    <w:p w:rsidR="00000C99" w:rsidRDefault="00000C99" w:rsidP="00000C99">
      <w:pPr>
        <w:spacing w:line="360" w:lineRule="auto"/>
        <w:jc w:val="both"/>
        <w:rPr>
          <w:rtl/>
        </w:rPr>
      </w:pPr>
      <w:r>
        <w:rPr>
          <w:rFonts w:hint="cs"/>
          <w:rtl/>
        </w:rPr>
        <w:t>אין צורך להכביר מילים בנוגע לחומרת מעשיו של האסיר, אשר ניצל את הידע המקצועי שרכש ובמשך למעלה משנה חדר למכשירים המקליטים צילומי מצלמות אבטחה המחוברות אליהם מרחוק, צפה בתוכני המצלמות ואף שמר חלק מהתיעוד המצולם ממצלמות המותקנות בבתים פרטיים ובבתי עסק שונים במחשבו האישי או בטלפון הנייד. נוסף על כך התקין מצלמה נסתרת באחד מחדרי החברה שבה עבד כדי לבלוש ולהתחקות אחר עובדת החברה. הפעולות הללו בוצעו ללא הסכמת בעלי מצלמות האבטחה וללא ידיעת המצולמים, כל זאת כדי לאתר תכנים אינטימיים בעלי אופי מיני, לצפות בהם, לתעדם ולעורכם.</w:t>
      </w:r>
    </w:p>
    <w:p w:rsidR="00000C99" w:rsidRPr="007F425F" w:rsidRDefault="00000C99" w:rsidP="00000C99">
      <w:pPr>
        <w:spacing w:line="360" w:lineRule="auto"/>
        <w:jc w:val="both"/>
        <w:rPr>
          <w:sz w:val="14"/>
          <w:szCs w:val="14"/>
        </w:rPr>
      </w:pPr>
    </w:p>
    <w:p w:rsidR="00000C99" w:rsidRDefault="00000C99" w:rsidP="00000C99">
      <w:pPr>
        <w:spacing w:line="360" w:lineRule="auto"/>
        <w:jc w:val="both"/>
        <w:rPr>
          <w:rtl/>
        </w:rPr>
      </w:pPr>
      <w:r>
        <w:rPr>
          <w:rFonts w:hint="cs"/>
          <w:rtl/>
        </w:rPr>
        <w:t>אין לחובת האסיר הרשעות קודמות.</w:t>
      </w:r>
    </w:p>
    <w:p w:rsidR="00000C99" w:rsidRPr="007F425F" w:rsidRDefault="00000C99" w:rsidP="00000C99">
      <w:pPr>
        <w:spacing w:line="360" w:lineRule="auto"/>
        <w:jc w:val="both"/>
        <w:rPr>
          <w:sz w:val="16"/>
          <w:szCs w:val="16"/>
          <w:rtl/>
        </w:rPr>
      </w:pPr>
    </w:p>
    <w:p w:rsidR="00000C99" w:rsidRDefault="00000C99" w:rsidP="00000C99">
      <w:pPr>
        <w:bidi w:val="0"/>
        <w:spacing w:line="360" w:lineRule="auto"/>
        <w:jc w:val="right"/>
        <w:rPr>
          <w:rtl/>
        </w:rPr>
      </w:pPr>
      <w:r>
        <w:rPr>
          <w:rFonts w:hint="cs"/>
          <w:rtl/>
        </w:rPr>
        <w:t>התנהגות האסיר בין כותלי בית הסוהר תקינה. אין לחובתו עבירות משמעת או שלילת טובות הנאה. האסיר אינו בסבב חופשות.</w:t>
      </w:r>
    </w:p>
    <w:p w:rsidR="00000C99" w:rsidRPr="007F425F" w:rsidRDefault="00000C99" w:rsidP="00000C99">
      <w:pPr>
        <w:spacing w:line="360" w:lineRule="auto"/>
        <w:jc w:val="both"/>
        <w:rPr>
          <w:sz w:val="16"/>
          <w:szCs w:val="16"/>
          <w:rtl/>
        </w:rPr>
      </w:pPr>
    </w:p>
    <w:p w:rsidR="00000C99" w:rsidRDefault="00000C99" w:rsidP="00000C99">
      <w:pPr>
        <w:spacing w:line="360" w:lineRule="auto"/>
        <w:jc w:val="both"/>
        <w:rPr>
          <w:rtl/>
        </w:rPr>
      </w:pPr>
      <w:r>
        <w:rPr>
          <w:rFonts w:hint="cs"/>
          <w:rtl/>
        </w:rPr>
        <w:t>מדוח גורמי הטיפול עולה כי האסיר מודה בביצוע העבירות, מקבל אחריות על מעשיו, מביע חרטה עליהם, מגלה אמפתיה כלפי נפגעי העבירות. בפנייתו לוועדה (בכתב) ביקש להתנצל בפני קורבנות העבירה ולהביע את צערו על מעשיו.</w:t>
      </w:r>
    </w:p>
    <w:p w:rsidR="00000C99" w:rsidRDefault="00000C99" w:rsidP="00000C99">
      <w:pPr>
        <w:spacing w:line="360" w:lineRule="auto"/>
        <w:jc w:val="both"/>
        <w:rPr>
          <w:rtl/>
        </w:rPr>
      </w:pPr>
    </w:p>
    <w:p w:rsidR="00000C99" w:rsidRDefault="00000C99" w:rsidP="00000C99">
      <w:pPr>
        <w:spacing w:line="360" w:lineRule="auto"/>
        <w:jc w:val="both"/>
        <w:rPr>
          <w:rtl/>
        </w:rPr>
      </w:pPr>
      <w:r>
        <w:rPr>
          <w:rFonts w:hint="cs"/>
          <w:rtl/>
        </w:rPr>
        <w:t xml:space="preserve">במהלך ההליך המשפטי השתלב האסיר בטיפול פרטי במרכז "מעגלים" שם השתתף במשך כשנתיים בקבוצה ייעודית לטיפול בעברייני מין. הטיפול הופסק ביוזמת מרכז "מעגלים" מחמת "גישתו של </w:t>
      </w:r>
      <w:r>
        <w:rPr>
          <w:rFonts w:hint="cs"/>
          <w:rtl/>
        </w:rPr>
        <w:lastRenderedPageBreak/>
        <w:t>הנבדק ומהפערים שעלו בין השלב הטיפולי להליך המשפטי</w:t>
      </w:r>
      <w:r w:rsidR="007F425F">
        <w:rPr>
          <w:rFonts w:hint="cs"/>
          <w:rtl/>
        </w:rPr>
        <w:t>"</w:t>
      </w:r>
      <w:r>
        <w:rPr>
          <w:rFonts w:hint="cs"/>
          <w:rtl/>
        </w:rPr>
        <w:t>. יצוין כי הצוות המטפל התרשם כי האסיר נתרם מהטיפול, אף כי לא סיים אותו. בהמשך שולב האסיר בטיפול קבוצתי במסגרת שירות המבחן וגם בטיפול פסיכולוגי פרטי. גם טיפול זה לא הושלם. כאן המקום לצין כי מתסקירי שירות המבחן עולה התרשמות חיובית מהאסיר. מדוח מב"ן</w:t>
      </w:r>
      <w:r w:rsidR="007F425F">
        <w:rPr>
          <w:rFonts w:hint="cs"/>
          <w:rtl/>
        </w:rPr>
        <w:t>,</w:t>
      </w:r>
      <w:r>
        <w:rPr>
          <w:rFonts w:hint="cs"/>
          <w:rtl/>
        </w:rPr>
        <w:t xml:space="preserve"> עליו ידובר בהמשך עולה, כי הטיפול הפרטני לא היה טיפול ייעודי לעברייני מין ולא "בהבנת האטיולוגיה של הפתולוגיה המינית שלו וכן אינו מסייע באופן ממוקד ברכישת אסטרטגיות מניעה של התנהגויות פוגעניות בתחום המין, לטווח ארוך". עוד צוין שהשתתף בקבוצת "12 צעדים" ושאב ממנה תמיכה. בהמשך גם צוין כי לאחר הפסקת הטיפול במרכז "מעגלים" שב לטיפול קבוצתי שאינו ייעודי לעברייני מין הפוגעים דרך האינטרנט.</w:t>
      </w:r>
    </w:p>
    <w:p w:rsidR="00000C99" w:rsidRPr="00857C41" w:rsidRDefault="00000C99" w:rsidP="00000C99">
      <w:pPr>
        <w:spacing w:line="360" w:lineRule="auto"/>
        <w:jc w:val="both"/>
        <w:rPr>
          <w:sz w:val="20"/>
          <w:szCs w:val="20"/>
          <w:rtl/>
        </w:rPr>
      </w:pPr>
    </w:p>
    <w:p w:rsidR="00000C99" w:rsidRDefault="00000C99" w:rsidP="00000C99">
      <w:pPr>
        <w:spacing w:line="360" w:lineRule="auto"/>
        <w:jc w:val="both"/>
        <w:rPr>
          <w:rtl/>
        </w:rPr>
      </w:pPr>
      <w:r>
        <w:rPr>
          <w:rFonts w:hint="cs"/>
          <w:rtl/>
        </w:rPr>
        <w:t>לאחר גזירת דינו מוין האסיר לכלא חרמון כדי להשתלב במחלקת "מפנה", הייעודית לטיפול בעברייני מין. עם קבלתו לכלא חרמון הוסבר לאסיר כי עליו להשלים טיפול שיימשך כשנה. האסיר גילה אמביוולנטיות בנוגע להשתלבותו בטיפול ולבסוף הודיע כי אינו מעוניין בטיפול במחלקה. האסיר הועבר לכלא כרמל וכעבור יומיים ביקש לחזור לכלא חרמון כדי להשתלב בטיפול במחלקה. האסיר נמצא במחלקה הייעודית כחמישה חודשים וחצי. אין חולק כי בעת קבלתו למחלקה ידע האסיר כי עליו לסיים את הטיפול בה וידע שטיפול זה עתיד להימשך כשנה (דהיינו עד למועד שחרורו המלא) והאסיר הסכים לכך. הטיפול הייעודי במחלקה נמשך בין שנה וחצי לשנתיים.</w:t>
      </w:r>
    </w:p>
    <w:p w:rsidR="00000C99" w:rsidRPr="00857C41" w:rsidRDefault="00000C99" w:rsidP="00000C99">
      <w:pPr>
        <w:spacing w:line="360" w:lineRule="auto"/>
        <w:jc w:val="both"/>
        <w:rPr>
          <w:sz w:val="22"/>
          <w:szCs w:val="22"/>
          <w:rtl/>
        </w:rPr>
      </w:pPr>
    </w:p>
    <w:p w:rsidR="00000C99" w:rsidRDefault="00000C99" w:rsidP="00000C99">
      <w:pPr>
        <w:spacing w:line="360" w:lineRule="auto"/>
        <w:jc w:val="both"/>
        <w:rPr>
          <w:rtl/>
        </w:rPr>
      </w:pPr>
      <w:r>
        <w:rPr>
          <w:rFonts w:hint="cs"/>
          <w:rtl/>
        </w:rPr>
        <w:t>עד כה השתתף האסיר בקבוצות שונות וטרם עבד על מעגל העבירה. לפי חוות דעת הצוות המטפל האסיר משתף פעולה עמם.  האסיר גם פעיל במרחב הקהילתי של המחלקה. גורמי הטיפול בשב"ס סבורים שעל האסיר לסיים את הטיפול שהחל לפני מאסרו.</w:t>
      </w:r>
    </w:p>
    <w:p w:rsidR="00000C99" w:rsidRPr="00857C41" w:rsidRDefault="00000C99" w:rsidP="00000C99">
      <w:pPr>
        <w:spacing w:line="360" w:lineRule="auto"/>
        <w:jc w:val="both"/>
        <w:rPr>
          <w:sz w:val="20"/>
          <w:szCs w:val="20"/>
          <w:rtl/>
        </w:rPr>
      </w:pPr>
    </w:p>
    <w:p w:rsidR="00000C99" w:rsidRDefault="00000C99" w:rsidP="00000C99">
      <w:pPr>
        <w:spacing w:line="360" w:lineRule="auto"/>
        <w:jc w:val="both"/>
        <w:rPr>
          <w:rtl/>
        </w:rPr>
      </w:pPr>
      <w:r>
        <w:rPr>
          <w:rFonts w:hint="cs"/>
          <w:rtl/>
        </w:rPr>
        <w:t>האסיר הועסק במפעל ציציות בכלא וכיום משמש משגיח כשרות במטבח.</w:t>
      </w:r>
    </w:p>
    <w:p w:rsidR="00000C99" w:rsidRPr="00857C41" w:rsidRDefault="00000C99" w:rsidP="00000C99">
      <w:pPr>
        <w:spacing w:line="360" w:lineRule="auto"/>
        <w:jc w:val="both"/>
        <w:rPr>
          <w:sz w:val="20"/>
          <w:szCs w:val="20"/>
          <w:rtl/>
        </w:rPr>
      </w:pPr>
    </w:p>
    <w:p w:rsidR="00000C99" w:rsidRDefault="00000C99" w:rsidP="00000C99">
      <w:pPr>
        <w:spacing w:line="360" w:lineRule="auto"/>
        <w:jc w:val="both"/>
        <w:rPr>
          <w:rtl/>
        </w:rPr>
      </w:pPr>
      <w:r>
        <w:rPr>
          <w:rFonts w:hint="cs"/>
          <w:rtl/>
        </w:rPr>
        <w:t>הערכת מסוכנות של מב"ן התקבלה רק עתה. לפיכך האסיר טרם נפגש עם נציג רש"א</w:t>
      </w:r>
    </w:p>
    <w:p w:rsidR="00000C99" w:rsidRDefault="00000C99" w:rsidP="00000C99">
      <w:pPr>
        <w:spacing w:line="360" w:lineRule="auto"/>
        <w:jc w:val="both"/>
        <w:rPr>
          <w:sz w:val="16"/>
          <w:szCs w:val="16"/>
          <w:rtl/>
        </w:rPr>
      </w:pPr>
    </w:p>
    <w:p w:rsidR="00000C99" w:rsidRDefault="00000C99" w:rsidP="00000C99">
      <w:pPr>
        <w:spacing w:line="360" w:lineRule="auto"/>
        <w:jc w:val="both"/>
        <w:rPr>
          <w:rtl/>
        </w:rPr>
      </w:pPr>
      <w:r>
        <w:rPr>
          <w:rFonts w:hint="cs"/>
          <w:rtl/>
        </w:rPr>
        <w:t xml:space="preserve">מסוכנותו המינית של האסיר – האסיר נבדק פעמיים על ידי מב"ן. בבדיקה הראשונה שנערכה ביום 20.4.21  (במהלך הטיפול לפני מאסרו) הגיעה הבודקת למסקנה כי מסוכנותו </w:t>
      </w:r>
      <w:r>
        <w:rPr>
          <w:rFonts w:hint="cs"/>
          <w:b/>
          <w:bCs/>
          <w:rtl/>
        </w:rPr>
        <w:t>נמוכה-בינונית</w:t>
      </w:r>
      <w:r>
        <w:rPr>
          <w:rFonts w:hint="cs"/>
          <w:rtl/>
        </w:rPr>
        <w:t xml:space="preserve">. בבדיקה הנוכחית (ביום 22.6.23 כשהאסיר בטיפול במחלקת מפנה) הוערכה מסוכנותו שוב </w:t>
      </w:r>
      <w:r>
        <w:rPr>
          <w:rFonts w:hint="cs"/>
          <w:b/>
          <w:bCs/>
          <w:rtl/>
        </w:rPr>
        <w:t>נמוכה-בינונית.</w:t>
      </w:r>
      <w:r>
        <w:rPr>
          <w:rFonts w:hint="cs"/>
          <w:rtl/>
        </w:rPr>
        <w:t xml:space="preserve"> מעיון בדוח עולה שהאסיר עונה על הקריטריונים לקיומה של הפרעת אישיות גבולית וסטייה מינית מסוג מציצנות. בהערכת המסוכנות צוינו גורמי הסיכון הסטטיים:</w:t>
      </w:r>
    </w:p>
    <w:p w:rsidR="00000C99" w:rsidRDefault="00000C99" w:rsidP="00857C41">
      <w:pPr>
        <w:spacing w:line="360" w:lineRule="auto"/>
        <w:jc w:val="both"/>
        <w:rPr>
          <w:sz w:val="12"/>
          <w:szCs w:val="12"/>
          <w:rtl/>
        </w:rPr>
      </w:pPr>
      <w:r>
        <w:rPr>
          <w:rtl/>
        </w:rPr>
        <w:t xml:space="preserve"> </w:t>
      </w:r>
    </w:p>
    <w:p w:rsidR="00000C99" w:rsidRDefault="00000C99" w:rsidP="00000C99">
      <w:pPr>
        <w:spacing w:line="360" w:lineRule="auto"/>
        <w:jc w:val="both"/>
        <w:rPr>
          <w:rtl/>
        </w:rPr>
      </w:pPr>
      <w:r>
        <w:rPr>
          <w:rFonts w:hint="cs"/>
          <w:rtl/>
        </w:rPr>
        <w:t>כן צוינו גורמי הסיכון הדינמיים הכוללים גורמי סיכון וגורמי חוסן. גורמי סיכון:</w:t>
      </w:r>
      <w:r w:rsidR="00857C41">
        <w:rPr>
          <w:rFonts w:hint="cs"/>
          <w:rtl/>
        </w:rPr>
        <w:t xml:space="preserve"> </w:t>
      </w:r>
    </w:p>
    <w:p w:rsidR="00857C41" w:rsidRDefault="00857C41" w:rsidP="00000C99">
      <w:pPr>
        <w:spacing w:line="360" w:lineRule="auto"/>
        <w:jc w:val="both"/>
        <w:rPr>
          <w:rtl/>
        </w:rPr>
      </w:pPr>
      <w:r>
        <w:rPr>
          <w:rFonts w:hint="cs"/>
          <w:rtl/>
        </w:rPr>
        <w:t>(הושמט)</w:t>
      </w:r>
    </w:p>
    <w:p w:rsidR="00857C41" w:rsidRPr="00857C41" w:rsidRDefault="00857C41" w:rsidP="00000C99">
      <w:pPr>
        <w:spacing w:line="360" w:lineRule="auto"/>
        <w:jc w:val="both"/>
        <w:rPr>
          <w:sz w:val="14"/>
          <w:szCs w:val="14"/>
          <w:rtl/>
        </w:rPr>
      </w:pPr>
    </w:p>
    <w:p w:rsidR="00000C99" w:rsidRDefault="00000C99" w:rsidP="00000C99">
      <w:pPr>
        <w:spacing w:line="360" w:lineRule="auto"/>
        <w:jc w:val="both"/>
        <w:rPr>
          <w:rtl/>
        </w:rPr>
      </w:pPr>
      <w:r>
        <w:rPr>
          <w:rFonts w:hint="cs"/>
          <w:rtl/>
        </w:rPr>
        <w:t>גורמי חוסן:</w:t>
      </w:r>
    </w:p>
    <w:p w:rsidR="00857C41" w:rsidRDefault="00857C41" w:rsidP="00000C99">
      <w:pPr>
        <w:spacing w:line="360" w:lineRule="auto"/>
        <w:jc w:val="both"/>
        <w:rPr>
          <w:rtl/>
        </w:rPr>
      </w:pPr>
      <w:r>
        <w:rPr>
          <w:rFonts w:hint="cs"/>
          <w:rtl/>
        </w:rPr>
        <w:t>(הושמט)</w:t>
      </w:r>
    </w:p>
    <w:p w:rsidR="00000C99" w:rsidRPr="00857C41" w:rsidRDefault="00000C99" w:rsidP="00000C99">
      <w:pPr>
        <w:spacing w:line="360" w:lineRule="auto"/>
        <w:jc w:val="center"/>
        <w:rPr>
          <w:sz w:val="12"/>
          <w:szCs w:val="12"/>
          <w:rtl/>
        </w:rPr>
      </w:pPr>
    </w:p>
    <w:p w:rsidR="00000C99" w:rsidRDefault="00000C99" w:rsidP="00000C99">
      <w:pPr>
        <w:spacing w:line="360" w:lineRule="auto"/>
        <w:jc w:val="both"/>
        <w:rPr>
          <w:rtl/>
        </w:rPr>
      </w:pPr>
      <w:r>
        <w:rPr>
          <w:rFonts w:hint="cs"/>
          <w:rtl/>
        </w:rPr>
        <w:lastRenderedPageBreak/>
        <w:t>מעיון בדוח מב"ן עולה שהאסיר, הנמצא בטיפול ייעודי במסגרת שב"ס, הצהיר בפני הבודקת כי "כרגע הוא מוותר על ועדת שחרורים ורוצה לסיים את הטיפול הייעודי בכלא. מבקש המשך טיפול בקהילה".</w:t>
      </w:r>
    </w:p>
    <w:p w:rsidR="00000C99" w:rsidRPr="00857C41" w:rsidRDefault="00000C99" w:rsidP="00000C99">
      <w:pPr>
        <w:spacing w:line="360" w:lineRule="auto"/>
        <w:jc w:val="both"/>
        <w:rPr>
          <w:sz w:val="14"/>
          <w:szCs w:val="14"/>
          <w:rtl/>
        </w:rPr>
      </w:pPr>
    </w:p>
    <w:p w:rsidR="00000C99" w:rsidRDefault="00000C99" w:rsidP="00000C99">
      <w:pPr>
        <w:spacing w:line="360" w:lineRule="auto"/>
        <w:jc w:val="both"/>
        <w:rPr>
          <w:rtl/>
        </w:rPr>
      </w:pPr>
      <w:r>
        <w:rPr>
          <w:rFonts w:hint="cs"/>
          <w:rtl/>
        </w:rPr>
        <w:t>לא נתקבלה עמדת נפגעות העבירה (אף כי קצינת נפגעי עבירה נתבקשה להמציאן).</w:t>
      </w:r>
    </w:p>
    <w:p w:rsidR="00000C99" w:rsidRPr="00857C41" w:rsidRDefault="00000C99" w:rsidP="00000C99">
      <w:pPr>
        <w:spacing w:line="360" w:lineRule="auto"/>
        <w:jc w:val="both"/>
        <w:rPr>
          <w:sz w:val="18"/>
          <w:szCs w:val="18"/>
          <w:rtl/>
        </w:rPr>
      </w:pPr>
    </w:p>
    <w:p w:rsidR="00000C99" w:rsidRDefault="00000C99" w:rsidP="00000C99">
      <w:pPr>
        <w:spacing w:line="360" w:lineRule="auto"/>
        <w:jc w:val="both"/>
        <w:rPr>
          <w:rtl/>
        </w:rPr>
      </w:pPr>
      <w:r>
        <w:rPr>
          <w:rFonts w:hint="cs"/>
          <w:rtl/>
        </w:rPr>
        <w:t>בטיעוני הסנגורים לפנינו הודגש כי לפי כללי שב"ס רק מי שמסוכנותו הוערכה בינונית-נמוכה עד בינונית-גבוהה מתקבל למחלקה טיפולית בשב"ס (מי שמסוכנותו גבוהה יקבל טיפול רק במקרים חריגים ובאישור מב"ן). לטענתם, מאחר שמסוכנות האסיר הוערכה נמוכה-בינונית אינו אמור להשתלב בטיפול במחלקת מפנה. עוד נטען כי הסכמת האסיר להשתלב בטיפול ניתנה מכורח הנסיבות ורק כדי להימנע מהמשך ריצוי המאסר בכלא כרמל.</w:t>
      </w:r>
    </w:p>
    <w:p w:rsidR="00000C99" w:rsidRPr="00857C41" w:rsidRDefault="00000C99" w:rsidP="00000C99">
      <w:pPr>
        <w:spacing w:line="360" w:lineRule="auto"/>
        <w:jc w:val="both"/>
        <w:rPr>
          <w:sz w:val="18"/>
          <w:szCs w:val="18"/>
          <w:rtl/>
        </w:rPr>
      </w:pPr>
    </w:p>
    <w:p w:rsidR="00000C99" w:rsidRDefault="00000C99" w:rsidP="00000C99">
      <w:pPr>
        <w:spacing w:line="360" w:lineRule="auto"/>
        <w:jc w:val="both"/>
        <w:rPr>
          <w:rtl/>
        </w:rPr>
      </w:pPr>
      <w:r>
        <w:rPr>
          <w:rFonts w:hint="cs"/>
          <w:rtl/>
        </w:rPr>
        <w:t>האסיר הגיש תוכנית שיקום פרטית מאת "התחלה חדשה" הכוללת טיפול ייעודי בתחום עבריינות מין ואמור להימשך שנתיים, קרי מעבר לתקופת הרישיון כשהאסיר נותן את הסכמתו לעיגון התוכנית במסגרת צו פיקוח.</w:t>
      </w:r>
    </w:p>
    <w:p w:rsidR="00000C99" w:rsidRPr="00857C41" w:rsidRDefault="00000C99" w:rsidP="00000C99">
      <w:pPr>
        <w:spacing w:line="360" w:lineRule="auto"/>
        <w:jc w:val="both"/>
        <w:rPr>
          <w:sz w:val="18"/>
          <w:szCs w:val="18"/>
          <w:rtl/>
        </w:rPr>
      </w:pPr>
    </w:p>
    <w:p w:rsidR="00000C99" w:rsidRDefault="00000C99" w:rsidP="00000C99">
      <w:pPr>
        <w:spacing w:line="360" w:lineRule="auto"/>
        <w:jc w:val="both"/>
        <w:rPr>
          <w:rtl/>
        </w:rPr>
      </w:pPr>
      <w:r>
        <w:rPr>
          <w:rFonts w:hint="cs"/>
          <w:rtl/>
        </w:rPr>
        <w:t>משטרת ישראל מתנגדת לשחרורו המוקדם של האסיר בעיקר לנוכח מהות עבירותיו והיעדר המלצה של גורמי הטיפול. נציגת היועמ"ש סבורה שעל האסיר לסיים את הטיפול שהתחיל בין כותלי בית הסוהר.</w:t>
      </w:r>
    </w:p>
    <w:p w:rsidR="00000C99" w:rsidRPr="008674C7" w:rsidRDefault="00000C99" w:rsidP="00000C99">
      <w:pPr>
        <w:spacing w:line="360" w:lineRule="auto"/>
        <w:jc w:val="both"/>
        <w:rPr>
          <w:sz w:val="16"/>
          <w:szCs w:val="16"/>
          <w:rtl/>
        </w:rPr>
      </w:pPr>
    </w:p>
    <w:p w:rsidR="00000C99" w:rsidRDefault="00000C99" w:rsidP="00000C99">
      <w:pPr>
        <w:spacing w:line="360" w:lineRule="auto"/>
        <w:jc w:val="both"/>
        <w:rPr>
          <w:rtl/>
        </w:rPr>
      </w:pPr>
      <w:r>
        <w:rPr>
          <w:rFonts w:hint="cs"/>
          <w:rtl/>
        </w:rPr>
        <w:t>הגענו למסקנה שטרם הגיעה השעה להורות על שחרורו המוקדם של האסיר:</w:t>
      </w:r>
    </w:p>
    <w:p w:rsidR="00000C99" w:rsidRDefault="00000C99" w:rsidP="00000C99">
      <w:pPr>
        <w:spacing w:line="360" w:lineRule="auto"/>
        <w:jc w:val="both"/>
        <w:rPr>
          <w:b/>
          <w:bCs/>
          <w:rtl/>
        </w:rPr>
      </w:pPr>
      <w:r>
        <w:rPr>
          <w:rFonts w:hint="cs"/>
          <w:rtl/>
        </w:rPr>
        <w:t>ראשית, סעיף 12 ל</w:t>
      </w:r>
      <w:r>
        <w:rPr>
          <w:rFonts w:hint="cs"/>
          <w:b/>
          <w:bCs/>
          <w:rtl/>
        </w:rPr>
        <w:t xml:space="preserve">חוק שחרור על-תנאי ממאסר, תשס"א-2001  </w:t>
      </w:r>
      <w:r>
        <w:rPr>
          <w:rFonts w:hint="cs"/>
          <w:rtl/>
        </w:rPr>
        <w:t>קובע לאמור:</w:t>
      </w:r>
    </w:p>
    <w:p w:rsidR="00000C99" w:rsidRDefault="00000C99" w:rsidP="00000C99">
      <w:pPr>
        <w:spacing w:line="360" w:lineRule="auto"/>
        <w:jc w:val="center"/>
        <w:rPr>
          <w:b/>
          <w:bCs/>
          <w:rtl/>
        </w:rPr>
      </w:pPr>
      <w:r>
        <w:rPr>
          <w:b/>
          <w:bCs/>
        </w:rPr>
        <w:drawing>
          <wp:inline distT="0" distB="0" distL="0" distR="0">
            <wp:extent cx="4192270" cy="1604645"/>
            <wp:effectExtent l="0" t="0" r="0" b="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2270" cy="1604645"/>
                    </a:xfrm>
                    <a:prstGeom prst="rect">
                      <a:avLst/>
                    </a:prstGeom>
                    <a:noFill/>
                    <a:ln>
                      <a:noFill/>
                    </a:ln>
                  </pic:spPr>
                </pic:pic>
              </a:graphicData>
            </a:graphic>
          </wp:inline>
        </w:drawing>
      </w:r>
    </w:p>
    <w:p w:rsidR="00000C99" w:rsidRDefault="00000C99" w:rsidP="00000C99">
      <w:pPr>
        <w:spacing w:line="360" w:lineRule="auto"/>
        <w:jc w:val="both"/>
        <w:rPr>
          <w:rtl/>
        </w:rPr>
      </w:pPr>
    </w:p>
    <w:p w:rsidR="00000C99" w:rsidRDefault="00000C99" w:rsidP="00000C99">
      <w:pPr>
        <w:spacing w:line="360" w:lineRule="auto"/>
        <w:jc w:val="both"/>
        <w:rPr>
          <w:rtl/>
        </w:rPr>
      </w:pPr>
      <w:r>
        <w:rPr>
          <w:rFonts w:hint="cs"/>
          <w:rtl/>
        </w:rPr>
        <w:t xml:space="preserve">ראשית, מדובר באסיר אשר מסוכנותו </w:t>
      </w:r>
      <w:r>
        <w:rPr>
          <w:rFonts w:hint="cs"/>
          <w:b/>
          <w:bCs/>
          <w:rtl/>
        </w:rPr>
        <w:t xml:space="preserve">נמוכה-בינונית </w:t>
      </w:r>
      <w:r>
        <w:rPr>
          <w:rFonts w:hint="cs"/>
          <w:rtl/>
        </w:rPr>
        <w:t xml:space="preserve">(קרי, קיימת מסוכנות "במידה כלשהי") וחרף הטיפול שהתחיל לפני מאסרו (שכמסתבר ברובו לא היה ייעודי) </w:t>
      </w:r>
      <w:r>
        <w:rPr>
          <w:rFonts w:hint="cs"/>
          <w:b/>
          <w:bCs/>
          <w:rtl/>
        </w:rPr>
        <w:t xml:space="preserve"> </w:t>
      </w:r>
      <w:r>
        <w:rPr>
          <w:rFonts w:hint="cs"/>
          <w:rtl/>
        </w:rPr>
        <w:t>מסוכנותו נותרה כשהייתה. בנסיבות אלה לא מצאנו נימוקים, לא כל שכן מיוחדים, המצדיקים להורות על שחרורו המוקדם.</w:t>
      </w:r>
    </w:p>
    <w:p w:rsidR="00000C99" w:rsidRPr="008674C7" w:rsidRDefault="00000C99" w:rsidP="00000C99">
      <w:pPr>
        <w:spacing w:line="360" w:lineRule="auto"/>
        <w:jc w:val="both"/>
        <w:rPr>
          <w:sz w:val="18"/>
          <w:szCs w:val="18"/>
          <w:rtl/>
        </w:rPr>
      </w:pPr>
    </w:p>
    <w:p w:rsidR="00000C99" w:rsidRDefault="00000C99" w:rsidP="00000C99">
      <w:pPr>
        <w:spacing w:line="360" w:lineRule="auto"/>
        <w:jc w:val="both"/>
        <w:rPr>
          <w:rtl/>
        </w:rPr>
      </w:pPr>
      <w:r>
        <w:rPr>
          <w:rFonts w:hint="cs"/>
          <w:rtl/>
        </w:rPr>
        <w:t>שנית, גם אם רמת מסוכנותו נמוכה-בינונית הרי שהמעשים שביצע האסיר וגורמי הסיכון הקיימים כפי שפורטו בהערכת המסוכנות של מב"ן תומכים במסקנה שהאסיר זקוק לטיפול ייעודי בתחום עבריינות מין ושעליו להשלימו לפני שחרורו המוקדם.</w:t>
      </w:r>
    </w:p>
    <w:p w:rsidR="00000C99" w:rsidRDefault="00000C99" w:rsidP="00000C99">
      <w:pPr>
        <w:spacing w:line="360" w:lineRule="auto"/>
        <w:jc w:val="both"/>
        <w:rPr>
          <w:rtl/>
        </w:rPr>
      </w:pPr>
    </w:p>
    <w:p w:rsidR="00000C99" w:rsidRDefault="00000C99" w:rsidP="00000C99">
      <w:pPr>
        <w:spacing w:line="360" w:lineRule="auto"/>
        <w:jc w:val="both"/>
        <w:rPr>
          <w:rtl/>
        </w:rPr>
      </w:pPr>
      <w:r>
        <w:rPr>
          <w:rFonts w:hint="cs"/>
          <w:rtl/>
        </w:rPr>
        <w:lastRenderedPageBreak/>
        <w:t>שלישית, גורמי הטיפול בשב"ס, המטפל הפרטי ואף האסיר תמימי דעים שעל האסיר להשלים טיפול. הצהרתו המקורית של האסיר הייתה כי מעוניין בטיפול במחלקה ייעודית ולסיימו. כיום טוענים סנגוריו שההסכמה ניתנה כדי "להימלט" מבית סוהר אחר ולשוב לכלא חרמון. למותר לציין כי גם בפני הבודקת ממב"ן הצהיר האסיר כי מעוניין להשלים טיפול במסגרת שב"ס ומוותר על שחרור מוקדם. לנוכח שינויי עמדות אלה אין אלא להסיק כי הצהרותיו נועדו לזכות ברווח משני. לא זו אף זו, לנוכח שינוי עמדתו ניתן להעמיד בספק את הסכמת האסיר להמשיך בטיפול מעבר לתקופת הרישיון.</w:t>
      </w:r>
    </w:p>
    <w:p w:rsidR="00000C99" w:rsidRPr="008674C7" w:rsidRDefault="00000C99" w:rsidP="00000C99">
      <w:pPr>
        <w:spacing w:line="360" w:lineRule="auto"/>
        <w:jc w:val="both"/>
        <w:rPr>
          <w:sz w:val="18"/>
          <w:szCs w:val="18"/>
          <w:rtl/>
        </w:rPr>
      </w:pPr>
    </w:p>
    <w:p w:rsidR="00000C99" w:rsidRDefault="00000C99" w:rsidP="00000C99">
      <w:pPr>
        <w:spacing w:line="360" w:lineRule="auto"/>
        <w:jc w:val="both"/>
        <w:rPr>
          <w:rtl/>
        </w:rPr>
      </w:pPr>
      <w:r>
        <w:rPr>
          <w:rFonts w:hint="cs"/>
          <w:rtl/>
        </w:rPr>
        <w:t xml:space="preserve">סוף דבר, הבקשה לשחרור מוקדם נדחית. </w:t>
      </w:r>
    </w:p>
    <w:p w:rsidR="008674C7" w:rsidRPr="008674C7" w:rsidRDefault="008674C7" w:rsidP="00000C99">
      <w:pPr>
        <w:spacing w:line="360" w:lineRule="auto"/>
        <w:jc w:val="both"/>
        <w:rPr>
          <w:sz w:val="16"/>
          <w:szCs w:val="16"/>
          <w:rtl/>
        </w:rPr>
      </w:pPr>
    </w:p>
    <w:p w:rsidR="00000C99" w:rsidRDefault="00000C99" w:rsidP="00000C99">
      <w:pPr>
        <w:spacing w:line="360" w:lineRule="auto"/>
        <w:jc w:val="both"/>
        <w:rPr>
          <w:rtl/>
        </w:rPr>
      </w:pPr>
      <w:r>
        <w:rPr>
          <w:rFonts w:hint="cs"/>
          <w:rtl/>
        </w:rPr>
        <w:t>בהסכמת הצדדים ניתנה החלטה זו בהיעדרם.</w:t>
      </w:r>
    </w:p>
    <w:p w:rsidR="008674C7" w:rsidRPr="008674C7" w:rsidRDefault="008674C7" w:rsidP="00000C99">
      <w:pPr>
        <w:spacing w:line="360" w:lineRule="auto"/>
        <w:jc w:val="both"/>
        <w:rPr>
          <w:sz w:val="14"/>
          <w:szCs w:val="14"/>
          <w:rtl/>
        </w:rPr>
      </w:pPr>
    </w:p>
    <w:p w:rsidR="00000C99" w:rsidRDefault="00000C99" w:rsidP="00000C99">
      <w:pPr>
        <w:spacing w:line="360" w:lineRule="auto"/>
        <w:jc w:val="both"/>
        <w:rPr>
          <w:sz w:val="6"/>
          <w:szCs w:val="6"/>
          <w:rtl/>
        </w:rPr>
      </w:pPr>
      <w:r>
        <w:rPr>
          <w:rFonts w:hint="cs"/>
          <w:sz w:val="6"/>
          <w:szCs w:val="6"/>
          <w:rtl/>
        </w:rPr>
        <w:t>&lt;#3#&gt;</w:t>
      </w:r>
    </w:p>
    <w:p w:rsidR="00000C99" w:rsidRPr="008674C7" w:rsidRDefault="00000C99" w:rsidP="00000C99">
      <w:pPr>
        <w:spacing w:line="360" w:lineRule="auto"/>
        <w:rPr>
          <w:rFonts w:ascii="David" w:hAnsi="David"/>
          <w:rtl/>
        </w:rPr>
      </w:pPr>
      <w:r w:rsidRPr="008674C7">
        <w:rPr>
          <w:rFonts w:ascii="David" w:hAnsi="David"/>
          <w:b/>
          <w:bCs/>
          <w:rtl/>
        </w:rPr>
        <w:t xml:space="preserve">ניתנה היום </w:t>
      </w:r>
      <w:sdt>
        <w:sdtPr>
          <w:rPr>
            <w:rFonts w:ascii="David" w:hAnsi="David"/>
            <w:rtl/>
          </w:rPr>
          <w:alias w:val="2207"/>
          <w:tag w:val="2207"/>
          <w:id w:val="1329636924"/>
          <w:text w:multiLine="1"/>
        </w:sdtPr>
        <w:sdtEndPr/>
        <w:sdtContent>
          <w:r w:rsidRPr="008674C7">
            <w:rPr>
              <w:rFonts w:ascii="David" w:hAnsi="David"/>
              <w:b/>
              <w:bCs/>
              <w:rtl/>
            </w:rPr>
            <w:t>ו' אב תשפ"ג</w:t>
          </w:r>
        </w:sdtContent>
      </w:sdt>
      <w:r w:rsidRPr="008674C7">
        <w:rPr>
          <w:rFonts w:ascii="David" w:hAnsi="David"/>
          <w:b/>
          <w:bCs/>
          <w:rtl/>
        </w:rPr>
        <w:t xml:space="preserve">, </w:t>
      </w:r>
      <w:sdt>
        <w:sdtPr>
          <w:rPr>
            <w:rFonts w:ascii="David" w:hAnsi="David"/>
            <w:rtl/>
          </w:rPr>
          <w:alias w:val="2206"/>
          <w:tag w:val="2206"/>
          <w:id w:val="-1474593809"/>
          <w:text w:multiLine="1"/>
        </w:sdtPr>
        <w:sdtEndPr/>
        <w:sdtContent>
          <w:r w:rsidRPr="008674C7">
            <w:rPr>
              <w:rFonts w:ascii="David" w:hAnsi="David"/>
              <w:b/>
              <w:bCs/>
            </w:rPr>
            <w:t>24/07/2023</w:t>
          </w:r>
        </w:sdtContent>
      </w:sdt>
      <w:r w:rsidRPr="008674C7">
        <w:rPr>
          <w:rFonts w:ascii="David" w:hAnsi="David"/>
          <w:b/>
          <w:bCs/>
          <w:rtl/>
        </w:rPr>
        <w:t xml:space="preserve"> בהיעדר הצדדים</w:t>
      </w:r>
    </w:p>
    <w:tbl>
      <w:tblPr>
        <w:tblStyle w:val="a9"/>
        <w:bidiVisual/>
        <w:tblW w:w="0" w:type="auto"/>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000C99" w:rsidTr="00000C99">
        <w:trPr>
          <w:trHeight w:val="316"/>
        </w:trPr>
        <w:tc>
          <w:tcPr>
            <w:tcW w:w="3936" w:type="dxa"/>
            <w:tcBorders>
              <w:top w:val="nil"/>
              <w:left w:val="nil"/>
              <w:bottom w:val="single" w:sz="4" w:space="0" w:color="auto"/>
              <w:right w:val="nil"/>
            </w:tcBorders>
            <w:vAlign w:val="center"/>
            <w:hideMark/>
          </w:tcPr>
          <w:p w:rsidR="00000C99" w:rsidRDefault="005C2D3C">
            <w:pPr>
              <w:jc w:val="center"/>
              <w:rPr>
                <w:rtl/>
              </w:rPr>
            </w:pPr>
            <w:sdt>
              <w:sdtPr>
                <w:rPr>
                  <w:rFonts w:cs="Times New Roman"/>
                  <w:rtl/>
                </w:rPr>
                <w:alias w:val="MergeField"/>
                <w:tag w:val="2144"/>
                <w:id w:val="189425132"/>
              </w:sdtPr>
              <w:sdtEndPr/>
              <w:sdtContent>
                <w:r w:rsidR="00000C99">
                  <w:drawing>
                    <wp:inline distT="0" distB="0" distL="0" distR="0">
                      <wp:extent cx="750570" cy="483235"/>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0570" cy="483235"/>
                              </a:xfrm>
                              <a:prstGeom prst="rect">
                                <a:avLst/>
                              </a:prstGeom>
                              <a:noFill/>
                              <a:ln>
                                <a:noFill/>
                              </a:ln>
                            </pic:spPr>
                          </pic:pic>
                        </a:graphicData>
                      </a:graphic>
                    </wp:inline>
                  </w:drawing>
                </w:r>
              </w:sdtContent>
            </w:sdt>
          </w:p>
        </w:tc>
      </w:tr>
      <w:tr w:rsidR="00000C99" w:rsidTr="00000C99">
        <w:trPr>
          <w:trHeight w:val="361"/>
        </w:trPr>
        <w:tc>
          <w:tcPr>
            <w:tcW w:w="3936" w:type="dxa"/>
            <w:tcBorders>
              <w:top w:val="single" w:sz="4" w:space="0" w:color="auto"/>
              <w:left w:val="nil"/>
              <w:bottom w:val="nil"/>
              <w:right w:val="nil"/>
            </w:tcBorders>
            <w:vAlign w:val="center"/>
            <w:hideMark/>
          </w:tcPr>
          <w:p w:rsidR="00000C99" w:rsidRDefault="005C2D3C">
            <w:pPr>
              <w:jc w:val="center"/>
              <w:rPr>
                <w:b/>
                <w:bCs/>
                <w:rtl/>
              </w:rPr>
            </w:pPr>
            <w:sdt>
              <w:sdtPr>
                <w:rPr>
                  <w:b/>
                  <w:bCs/>
                  <w:rtl/>
                </w:rPr>
                <w:alias w:val="2141"/>
                <w:tag w:val="2141"/>
                <w:id w:val="2119712613"/>
                <w:placeholder>
                  <w:docPart w:val="04A5AD465D8541C688E406907B85F983"/>
                </w:placeholder>
                <w:text w:multiLine="1"/>
              </w:sdtPr>
              <w:sdtEndPr/>
              <w:sdtContent>
                <w:r w:rsidR="00000C99">
                  <w:rPr>
                    <w:b/>
                    <w:bCs/>
                    <w:rtl/>
                  </w:rPr>
                  <w:t>אריקה</w:t>
                </w:r>
              </w:sdtContent>
            </w:sdt>
            <w:r w:rsidR="00000C99">
              <w:rPr>
                <w:rFonts w:hint="cs"/>
                <w:b/>
                <w:bCs/>
                <w:rtl/>
              </w:rPr>
              <w:t xml:space="preserve"> </w:t>
            </w:r>
            <w:sdt>
              <w:sdtPr>
                <w:rPr>
                  <w:rFonts w:cs="Times New Roman"/>
                  <w:b/>
                  <w:bCs/>
                  <w:rtl/>
                </w:rPr>
                <w:alias w:val="2142"/>
                <w:tag w:val="2142"/>
                <w:id w:val="-26639521"/>
                <w:placeholder>
                  <w:docPart w:val="BBA8EE86E8D54E279E8A4005E6774F3A"/>
                </w:placeholder>
                <w:text w:multiLine="1"/>
              </w:sdtPr>
              <w:sdtEndPr/>
              <w:sdtContent>
                <w:r w:rsidR="00000C99">
                  <w:rPr>
                    <w:b/>
                    <w:bCs/>
                    <w:rtl/>
                  </w:rPr>
                  <w:t>פריאל</w:t>
                </w:r>
              </w:sdtContent>
            </w:sdt>
            <w:r w:rsidR="00000C99">
              <w:rPr>
                <w:rFonts w:hint="cs"/>
                <w:b/>
                <w:bCs/>
                <w:rtl/>
              </w:rPr>
              <w:t xml:space="preserve">, </w:t>
            </w:r>
            <w:sdt>
              <w:sdtPr>
                <w:rPr>
                  <w:rFonts w:cs="Times New Roman"/>
                  <w:b/>
                  <w:bCs/>
                  <w:rtl/>
                </w:rPr>
                <w:alias w:val="2143"/>
                <w:tag w:val="2143"/>
                <w:id w:val="1647695366"/>
                <w:placeholder>
                  <w:docPart w:val="57A641CFE626419D85A2307092EEFB89"/>
                </w:placeholder>
                <w:text w:multiLine="1"/>
              </w:sdtPr>
              <w:sdtEndPr/>
              <w:sdtContent>
                <w:r w:rsidR="00000C99">
                  <w:rPr>
                    <w:b/>
                    <w:bCs/>
                    <w:rtl/>
                  </w:rPr>
                  <w:t>שופטת בדימוס</w:t>
                </w:r>
              </w:sdtContent>
            </w:sdt>
          </w:p>
        </w:tc>
      </w:tr>
    </w:tbl>
    <w:p w:rsidR="00000C99" w:rsidRDefault="00000C99" w:rsidP="00000C99">
      <w:pPr>
        <w:suppressLineNumbers/>
        <w:rPr>
          <w:rFonts w:ascii="David" w:hAnsi="David"/>
          <w:rtl/>
        </w:rPr>
      </w:pPr>
    </w:p>
    <w:tbl>
      <w:tblPr>
        <w:tblStyle w:val="a9"/>
        <w:tblpPr w:leftFromText="180" w:rightFromText="180" w:vertAnchor="text" w:horzAnchor="margin" w:tblpY="94"/>
        <w:bidiVisual/>
        <w:tblW w:w="525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66"/>
        <w:gridCol w:w="224"/>
        <w:gridCol w:w="2805"/>
        <w:gridCol w:w="282"/>
        <w:gridCol w:w="2555"/>
      </w:tblGrid>
      <w:tr w:rsidR="00000C99" w:rsidTr="00000C99">
        <w:trPr>
          <w:trHeight w:val="1276"/>
        </w:trPr>
        <w:tc>
          <w:tcPr>
            <w:tcW w:w="1716" w:type="pct"/>
            <w:tcBorders>
              <w:top w:val="nil"/>
              <w:left w:val="nil"/>
              <w:bottom w:val="single" w:sz="4" w:space="0" w:color="auto"/>
              <w:right w:val="nil"/>
            </w:tcBorders>
            <w:vAlign w:val="center"/>
            <w:hideMark/>
          </w:tcPr>
          <w:p w:rsidR="00000C99" w:rsidRDefault="00000C99">
            <w:pPr>
              <w:bidi w:val="0"/>
              <w:jc w:val="center"/>
              <w:rPr>
                <w:noProof w:val="0"/>
              </w:rPr>
            </w:pPr>
            <w:r>
              <w:rPr>
                <w:rFonts w:ascii="Arial" w:hAnsi="Arial" w:cs="Arial"/>
              </w:rPr>
              <w:drawing>
                <wp:inline distT="0" distB="0" distL="0" distR="0">
                  <wp:extent cx="966470" cy="526415"/>
                  <wp:effectExtent l="0" t="0" r="5080" b="6985"/>
                  <wp:docPr id="3" name="תמונה 3" descr="cid:image017.png@01D9A741.EF00A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7.png@01D9A741.EF00A51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66470" cy="526415"/>
                          </a:xfrm>
                          <a:prstGeom prst="rect">
                            <a:avLst/>
                          </a:prstGeom>
                          <a:noFill/>
                          <a:ln>
                            <a:noFill/>
                          </a:ln>
                        </pic:spPr>
                      </pic:pic>
                    </a:graphicData>
                  </a:graphic>
                </wp:inline>
              </w:drawing>
            </w:r>
          </w:p>
        </w:tc>
        <w:tc>
          <w:tcPr>
            <w:tcW w:w="125" w:type="pct"/>
            <w:tcBorders>
              <w:top w:val="nil"/>
              <w:left w:val="nil"/>
              <w:bottom w:val="single" w:sz="4" w:space="0" w:color="auto"/>
              <w:right w:val="nil"/>
            </w:tcBorders>
            <w:vAlign w:val="center"/>
          </w:tcPr>
          <w:p w:rsidR="00000C99" w:rsidRDefault="00000C99">
            <w:pPr>
              <w:jc w:val="center"/>
              <w:rPr>
                <w:rFonts w:ascii="David" w:hAnsi="David"/>
              </w:rPr>
            </w:pPr>
          </w:p>
        </w:tc>
        <w:tc>
          <w:tcPr>
            <w:tcW w:w="1570" w:type="pct"/>
            <w:tcBorders>
              <w:top w:val="nil"/>
              <w:left w:val="nil"/>
              <w:bottom w:val="single" w:sz="4" w:space="0" w:color="auto"/>
              <w:right w:val="nil"/>
            </w:tcBorders>
            <w:vAlign w:val="bottom"/>
            <w:hideMark/>
          </w:tcPr>
          <w:p w:rsidR="00000C99" w:rsidRDefault="00000C99">
            <w:pPr>
              <w:jc w:val="center"/>
              <w:rPr>
                <w:sz w:val="22"/>
                <w:szCs w:val="22"/>
                <w:rtl/>
              </w:rPr>
            </w:pPr>
            <w:r>
              <w:drawing>
                <wp:inline distT="0" distB="0" distL="0" distR="0">
                  <wp:extent cx="466090" cy="707390"/>
                  <wp:effectExtent l="0" t="0" r="0" b="0"/>
                  <wp:docPr id="2" name="תמונה 2" descr="cid:image013.png@01D9A741.EF00A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13.png@01D9A741.EF00A51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66090" cy="707390"/>
                          </a:xfrm>
                          <a:prstGeom prst="rect">
                            <a:avLst/>
                          </a:prstGeom>
                          <a:noFill/>
                          <a:ln>
                            <a:noFill/>
                          </a:ln>
                        </pic:spPr>
                      </pic:pic>
                    </a:graphicData>
                  </a:graphic>
                </wp:inline>
              </w:drawing>
            </w:r>
          </w:p>
        </w:tc>
        <w:tc>
          <w:tcPr>
            <w:tcW w:w="158" w:type="pct"/>
            <w:tcBorders>
              <w:top w:val="nil"/>
              <w:left w:val="nil"/>
              <w:bottom w:val="single" w:sz="4" w:space="0" w:color="auto"/>
              <w:right w:val="nil"/>
            </w:tcBorders>
            <w:vAlign w:val="center"/>
          </w:tcPr>
          <w:p w:rsidR="00000C99" w:rsidRDefault="00000C99">
            <w:pPr>
              <w:jc w:val="center"/>
              <w:rPr>
                <w:rFonts w:ascii="David" w:hAnsi="David"/>
                <w:b/>
                <w:bCs/>
                <w:lang w:eastAsia="he-IL"/>
              </w:rPr>
            </w:pPr>
          </w:p>
        </w:tc>
        <w:tc>
          <w:tcPr>
            <w:tcW w:w="1430" w:type="pct"/>
            <w:tcBorders>
              <w:top w:val="nil"/>
              <w:left w:val="nil"/>
              <w:bottom w:val="single" w:sz="4" w:space="0" w:color="auto"/>
              <w:right w:val="nil"/>
            </w:tcBorders>
            <w:vAlign w:val="center"/>
          </w:tcPr>
          <w:p w:rsidR="00000C99" w:rsidRDefault="00000C99">
            <w:pPr>
              <w:jc w:val="center"/>
              <w:rPr>
                <w:rFonts w:ascii="David" w:hAnsi="David"/>
              </w:rPr>
            </w:pPr>
          </w:p>
        </w:tc>
      </w:tr>
      <w:tr w:rsidR="00000C99" w:rsidTr="00000C99">
        <w:trPr>
          <w:trHeight w:val="417"/>
        </w:trPr>
        <w:tc>
          <w:tcPr>
            <w:tcW w:w="1716" w:type="pct"/>
            <w:tcBorders>
              <w:top w:val="single" w:sz="4" w:space="0" w:color="auto"/>
              <w:left w:val="nil"/>
              <w:bottom w:val="nil"/>
              <w:right w:val="nil"/>
            </w:tcBorders>
            <w:vAlign w:val="center"/>
            <w:hideMark/>
          </w:tcPr>
          <w:p w:rsidR="00000C99" w:rsidRDefault="00000C99">
            <w:pPr>
              <w:jc w:val="center"/>
              <w:rPr>
                <w:rFonts w:ascii="David" w:hAnsi="David"/>
                <w:b/>
                <w:bCs/>
              </w:rPr>
            </w:pPr>
            <w:r>
              <w:rPr>
                <w:rFonts w:ascii="David" w:hAnsi="David" w:hint="cs"/>
                <w:b/>
                <w:bCs/>
                <w:rtl/>
              </w:rPr>
              <w:t>גב' מרגלית בלל,</w:t>
            </w:r>
          </w:p>
          <w:p w:rsidR="00000C99" w:rsidRDefault="00000C99">
            <w:pPr>
              <w:jc w:val="center"/>
              <w:rPr>
                <w:rFonts w:ascii="David" w:hAnsi="David"/>
                <w:b/>
                <w:bCs/>
                <w:rtl/>
              </w:rPr>
            </w:pPr>
            <w:r>
              <w:rPr>
                <w:rFonts w:ascii="David" w:hAnsi="David" w:hint="cs"/>
                <w:b/>
                <w:bCs/>
                <w:rtl/>
              </w:rPr>
              <w:t>חברת ועדה</w:t>
            </w:r>
          </w:p>
        </w:tc>
        <w:tc>
          <w:tcPr>
            <w:tcW w:w="125" w:type="pct"/>
            <w:tcBorders>
              <w:top w:val="single" w:sz="4" w:space="0" w:color="auto"/>
              <w:left w:val="nil"/>
              <w:bottom w:val="nil"/>
              <w:right w:val="nil"/>
            </w:tcBorders>
            <w:vAlign w:val="center"/>
          </w:tcPr>
          <w:p w:rsidR="00000C99" w:rsidRDefault="00000C99">
            <w:pPr>
              <w:jc w:val="center"/>
              <w:rPr>
                <w:rFonts w:ascii="David" w:hAnsi="David"/>
                <w:b/>
                <w:bCs/>
                <w:rtl/>
              </w:rPr>
            </w:pPr>
          </w:p>
        </w:tc>
        <w:tc>
          <w:tcPr>
            <w:tcW w:w="1570" w:type="pct"/>
            <w:tcBorders>
              <w:top w:val="single" w:sz="4" w:space="0" w:color="auto"/>
              <w:left w:val="nil"/>
              <w:bottom w:val="nil"/>
              <w:right w:val="nil"/>
            </w:tcBorders>
            <w:hideMark/>
          </w:tcPr>
          <w:p w:rsidR="00000C99" w:rsidRDefault="00000C99">
            <w:pPr>
              <w:jc w:val="center"/>
              <w:rPr>
                <w:rFonts w:ascii="David" w:hAnsi="David"/>
                <w:b/>
                <w:bCs/>
              </w:rPr>
            </w:pPr>
            <w:r>
              <w:rPr>
                <w:rFonts w:ascii="David" w:hAnsi="David" w:hint="cs"/>
                <w:b/>
                <w:bCs/>
                <w:rtl/>
              </w:rPr>
              <w:t>מר אורן הרצמן,</w:t>
            </w:r>
          </w:p>
          <w:p w:rsidR="00000C99" w:rsidRDefault="00000C99">
            <w:pPr>
              <w:jc w:val="center"/>
              <w:rPr>
                <w:rFonts w:ascii="David" w:hAnsi="David"/>
                <w:b/>
                <w:bCs/>
              </w:rPr>
            </w:pPr>
            <w:r>
              <w:rPr>
                <w:rFonts w:ascii="David" w:hAnsi="David" w:hint="cs"/>
                <w:b/>
                <w:bCs/>
                <w:rtl/>
              </w:rPr>
              <w:t>חבר ועדה</w:t>
            </w:r>
          </w:p>
        </w:tc>
        <w:tc>
          <w:tcPr>
            <w:tcW w:w="158" w:type="pct"/>
            <w:tcBorders>
              <w:top w:val="single" w:sz="4" w:space="0" w:color="auto"/>
              <w:left w:val="nil"/>
              <w:bottom w:val="nil"/>
              <w:right w:val="nil"/>
            </w:tcBorders>
            <w:vAlign w:val="center"/>
          </w:tcPr>
          <w:p w:rsidR="00000C99" w:rsidRDefault="00000C99">
            <w:pPr>
              <w:jc w:val="center"/>
              <w:rPr>
                <w:rFonts w:ascii="David" w:hAnsi="David"/>
                <w:b/>
                <w:bCs/>
                <w:rtl/>
              </w:rPr>
            </w:pPr>
          </w:p>
        </w:tc>
        <w:tc>
          <w:tcPr>
            <w:tcW w:w="1430" w:type="pct"/>
            <w:tcBorders>
              <w:top w:val="single" w:sz="4" w:space="0" w:color="auto"/>
              <w:left w:val="nil"/>
              <w:bottom w:val="nil"/>
              <w:right w:val="nil"/>
            </w:tcBorders>
            <w:vAlign w:val="center"/>
            <w:hideMark/>
          </w:tcPr>
          <w:p w:rsidR="00000C99" w:rsidRDefault="00000C99">
            <w:pPr>
              <w:jc w:val="center"/>
              <w:rPr>
                <w:rFonts w:ascii="David" w:hAnsi="David"/>
                <w:b/>
                <w:bCs/>
              </w:rPr>
            </w:pPr>
            <w:r>
              <w:rPr>
                <w:rFonts w:ascii="David" w:hAnsi="David" w:hint="cs"/>
                <w:b/>
                <w:bCs/>
                <w:rtl/>
              </w:rPr>
              <w:t>רס"ר רן שיסלר,</w:t>
            </w:r>
          </w:p>
          <w:p w:rsidR="00000C99" w:rsidRDefault="00000C99">
            <w:pPr>
              <w:jc w:val="center"/>
              <w:rPr>
                <w:rFonts w:ascii="David" w:hAnsi="David"/>
                <w:b/>
                <w:bCs/>
              </w:rPr>
            </w:pPr>
            <w:r>
              <w:rPr>
                <w:rFonts w:ascii="David" w:hAnsi="David" w:hint="cs"/>
                <w:b/>
                <w:bCs/>
                <w:rtl/>
              </w:rPr>
              <w:t>נציג שב"ס</w:t>
            </w:r>
          </w:p>
        </w:tc>
      </w:tr>
    </w:tbl>
    <w:p w:rsidR="00000C99" w:rsidRDefault="00000C99" w:rsidP="00000C99">
      <w:pPr>
        <w:rPr>
          <w:rFonts w:ascii="David" w:hAnsi="David"/>
          <w:rtl/>
        </w:rPr>
      </w:pPr>
    </w:p>
    <w:p w:rsidR="00000C99" w:rsidRDefault="00000C99" w:rsidP="00000C99">
      <w:pPr>
        <w:spacing w:line="360" w:lineRule="auto"/>
        <w:jc w:val="both"/>
        <w:rPr>
          <w:sz w:val="16"/>
          <w:szCs w:val="16"/>
          <w:rtl/>
        </w:rPr>
      </w:pPr>
    </w:p>
    <w:p w:rsidR="00000C99" w:rsidRDefault="00000C99" w:rsidP="00000C99">
      <w:pPr>
        <w:spacing w:line="360" w:lineRule="auto"/>
        <w:jc w:val="both"/>
        <w:rPr>
          <w:sz w:val="16"/>
          <w:szCs w:val="16"/>
        </w:rPr>
      </w:pPr>
      <w:r>
        <w:rPr>
          <w:rFonts w:hint="cs"/>
          <w:sz w:val="16"/>
          <w:szCs w:val="16"/>
          <w:rtl/>
        </w:rPr>
        <w:t>קלדנית: יפה ברמי</w:t>
      </w:r>
    </w:p>
    <w:sectPr w:rsidR="00000C99" w:rsidSect="008674C7">
      <w:headerReference w:type="even" r:id="rId15"/>
      <w:headerReference w:type="default" r:id="rId16"/>
      <w:footerReference w:type="even" r:id="rId17"/>
      <w:footerReference w:type="default" r:id="rId18"/>
      <w:headerReference w:type="first" r:id="rId19"/>
      <w:footerReference w:type="first" r:id="rId20"/>
      <w:pgSz w:w="11907" w:h="16840" w:code="9"/>
      <w:pgMar w:top="255" w:right="1701" w:bottom="1135"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6B7E" w:rsidRDefault="003A6B7E">
      <w:r>
        <w:separator/>
      </w:r>
    </w:p>
  </w:endnote>
  <w:endnote w:type="continuationSeparator" w:id="0">
    <w:p w:rsidR="003A6B7E" w:rsidRDefault="003A6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937" w:rsidRDefault="00AC693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C2D3C">
      <w:rPr>
        <w:rStyle w:val="ab"/>
        <w:rFonts w:cs="Times New Roman"/>
        <w:rtl/>
      </w:rPr>
      <w:t>4</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C2D3C">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937" w:rsidRDefault="00AC693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6B7E" w:rsidRDefault="003A6B7E">
      <w:r>
        <w:separator/>
      </w:r>
    </w:p>
  </w:footnote>
  <w:footnote w:type="continuationSeparator" w:id="0">
    <w:p w:rsidR="003A6B7E" w:rsidRDefault="003A6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937" w:rsidRDefault="00AC693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41C396C9" wp14:editId="077C7789">
          <wp:extent cx="374015" cy="469265"/>
          <wp:effectExtent l="0" t="0" r="6985" b="6985"/>
          <wp:docPr id="20"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tc>
        <w:tcPr>
          <w:tcW w:w="8721" w:type="dxa"/>
          <w:gridSpan w:val="2"/>
        </w:tcPr>
        <w:sdt>
          <w:sdtPr>
            <w:rPr>
              <w:rFonts w:ascii="Tahoma" w:hAnsi="Tahoma" w:cs="Tahoma"/>
              <w:b/>
              <w:bCs/>
              <w:color w:val="000080"/>
              <w:rtl/>
            </w:rPr>
            <w:alias w:val="1174"/>
            <w:tag w:val="1174"/>
            <w:id w:val="-1585920285"/>
            <w:text w:multiLine="1"/>
          </w:sdtPr>
          <w:sdtEndPr/>
          <w:sdtContent>
            <w:p w:rsidR="00C458FE" w:rsidRDefault="00000C99">
              <w:pPr>
                <w:pStyle w:val="a3"/>
                <w:jc w:val="center"/>
                <w:rPr>
                  <w:rFonts w:ascii="Tahoma" w:hAnsi="Tahoma" w:cs="Tahoma"/>
                  <w:b/>
                  <w:bCs/>
                  <w:color w:val="000080"/>
                  <w:rtl/>
                </w:rPr>
              </w:pPr>
              <w:r>
                <w:rPr>
                  <w:rFonts w:ascii="Tahoma" w:hAnsi="Tahoma" w:cs="Tahoma"/>
                  <w:b/>
                  <w:bCs/>
                  <w:color w:val="000080"/>
                  <w:rtl/>
                </w:rPr>
                <w:t>ועדת שחרורים במקום מושבה בבית הסוהר צלמון</w:t>
              </w:r>
            </w:p>
          </w:sdtContent>
        </w:sdt>
        <w:p w:rsidR="00C66591" w:rsidRPr="00C66591" w:rsidRDefault="00C66591" w:rsidP="00BB32F3">
          <w:pPr>
            <w:pStyle w:val="a3"/>
            <w:jc w:val="center"/>
            <w:rPr>
              <w:rFonts w:ascii="Tahoma" w:hAnsi="Tahoma" w:cs="Tahoma"/>
              <w:b/>
              <w:bCs/>
              <w:color w:val="000080"/>
              <w:rtl/>
            </w:rPr>
          </w:pPr>
          <w:r w:rsidRPr="00C66591">
            <w:rPr>
              <w:rFonts w:ascii="Tahoma" w:hAnsi="Tahoma" w:cs="Tahoma" w:hint="cs"/>
              <w:b/>
              <w:bCs/>
              <w:color w:val="000080"/>
              <w:rtl/>
            </w:rPr>
            <w:t>לפי</w:t>
          </w:r>
          <w:r w:rsidR="00E57FF0">
            <w:rPr>
              <w:rFonts w:ascii="Tahoma" w:hAnsi="Tahoma" w:cs="Tahoma" w:hint="cs"/>
              <w:b/>
              <w:bCs/>
              <w:color w:val="000080"/>
              <w:rtl/>
            </w:rPr>
            <w:t xml:space="preserve"> סעיף 3</w:t>
          </w:r>
          <w:r w:rsidR="00BB32F3">
            <w:rPr>
              <w:rFonts w:ascii="Tahoma" w:hAnsi="Tahoma" w:cs="Tahoma" w:hint="cs"/>
              <w:b/>
              <w:bCs/>
              <w:color w:val="000080"/>
              <w:rtl/>
            </w:rPr>
            <w:t>2</w:t>
          </w:r>
          <w:r w:rsidR="00E57FF0">
            <w:rPr>
              <w:rFonts w:ascii="Tahoma" w:hAnsi="Tahoma" w:cs="Tahoma" w:hint="cs"/>
              <w:b/>
              <w:bCs/>
              <w:color w:val="000080"/>
              <w:rtl/>
            </w:rPr>
            <w:t xml:space="preserve"> ל</w:t>
          </w:r>
          <w:r w:rsidRPr="00C66591">
            <w:rPr>
              <w:rFonts w:ascii="Tahoma" w:hAnsi="Tahoma" w:cs="Tahoma" w:hint="cs"/>
              <w:b/>
              <w:bCs/>
              <w:color w:val="000080"/>
              <w:rtl/>
            </w:rPr>
            <w:t>חוק שחרור על תנאי ממאסר, התשס"א - 2001</w:t>
          </w:r>
        </w:p>
      </w:tc>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C2D3C" w:rsidP="00000C99">
          <w:pPr>
            <w:rPr>
              <w:b/>
              <w:bCs/>
              <w:noProof w:val="0"/>
              <w:sz w:val="26"/>
              <w:szCs w:val="26"/>
              <w:rtl/>
            </w:rPr>
          </w:pPr>
          <w:sdt>
            <w:sdtPr>
              <w:rPr>
                <w:rtl/>
              </w:rPr>
              <w:alias w:val="1170"/>
              <w:tag w:val="1170"/>
              <w:id w:val="1066377040"/>
              <w:text w:multiLine="1"/>
            </w:sdtPr>
            <w:sdtEndPr/>
            <w:sdtContent>
              <w:r w:rsidR="00BB32F3">
                <w:rPr>
                  <w:b/>
                  <w:bCs/>
                  <w:noProof w:val="0"/>
                  <w:sz w:val="26"/>
                  <w:szCs w:val="26"/>
                  <w:rtl/>
                </w:rPr>
                <w:t>וש"ר</w:t>
              </w:r>
            </w:sdtContent>
          </w:sdt>
          <w:r w:rsidR="00005C8B">
            <w:rPr>
              <w:b/>
              <w:bCs/>
              <w:noProof w:val="0"/>
              <w:sz w:val="26"/>
              <w:szCs w:val="26"/>
              <w:rtl/>
            </w:rPr>
            <w:t xml:space="preserve"> </w:t>
          </w:r>
          <w:sdt>
            <w:sdtPr>
              <w:rPr>
                <w:rtl/>
              </w:rPr>
              <w:alias w:val="1171"/>
              <w:tag w:val="1171"/>
              <w:id w:val="257034231"/>
              <w:text w:multiLine="1"/>
            </w:sdtPr>
            <w:sdtEndPr/>
            <w:sdtContent>
              <w:r w:rsidR="00BB32F3">
                <w:rPr>
                  <w:b/>
                  <w:bCs/>
                  <w:noProof w:val="0"/>
                  <w:sz w:val="26"/>
                  <w:szCs w:val="26"/>
                  <w:rtl/>
                </w:rPr>
                <w:t>55316-06-23</w:t>
              </w:r>
            </w:sdtContent>
          </w:sdt>
          <w:r w:rsidR="00005C8B">
            <w:rPr>
              <w:b/>
              <w:bCs/>
              <w:noProof w:val="0"/>
              <w:sz w:val="26"/>
              <w:szCs w:val="26"/>
              <w:rtl/>
            </w:rPr>
            <w:t xml:space="preserve"> </w:t>
          </w:r>
          <w:sdt>
            <w:sdtPr>
              <w:rPr>
                <w:rtl/>
              </w:rPr>
              <w:alias w:val="1172"/>
              <w:tag w:val="1172"/>
              <w:id w:val="-595170033"/>
              <w:text w:multiLine="1"/>
            </w:sdtPr>
            <w:sdtEndPr/>
            <w:sdtContent>
              <w:r w:rsidR="00000C99">
                <w:rPr>
                  <w:b/>
                  <w:bCs/>
                  <w:noProof w:val="0"/>
                  <w:sz w:val="26"/>
                  <w:szCs w:val="26"/>
                  <w:rtl/>
                </w:rPr>
                <w:t xml:space="preserve"> </w:t>
              </w:r>
              <w:r w:rsidR="00BB32F3">
                <w:rPr>
                  <w:b/>
                  <w:bCs/>
                  <w:noProof w:val="0"/>
                  <w:sz w:val="26"/>
                  <w:szCs w:val="26"/>
                  <w:rtl/>
                </w:rPr>
                <w:t>(אסיר) נ' מדינת ישראל</w:t>
              </w:r>
            </w:sdtContent>
          </w:sdt>
        </w:p>
        <w:p w:rsidR="007D45E3" w:rsidRDefault="007D45E3" w:rsidP="007F425F">
          <w:pPr>
            <w:rPr>
              <w:sz w:val="20"/>
              <w:szCs w:val="20"/>
              <w:rtl/>
            </w:rPr>
          </w:pPr>
          <w:r w:rsidRPr="007F425F">
            <w:rPr>
              <w:rFonts w:hint="cs"/>
              <w:sz w:val="18"/>
              <w:szCs w:val="18"/>
              <w:rtl/>
            </w:rPr>
            <w:t xml:space="preserve"> </w:t>
          </w:r>
          <w:r>
            <w:rPr>
              <w:rFonts w:hint="cs"/>
              <w:rtl/>
            </w:rPr>
            <w:t xml:space="preserve">                         </w:t>
          </w:r>
          <w:r w:rsidR="007F425F">
            <w:rPr>
              <w:rFonts w:hint="cs"/>
              <w:sz w:val="20"/>
              <w:szCs w:val="20"/>
              <w:rtl/>
            </w:rPr>
            <w:t xml:space="preserve">                 </w:t>
          </w:r>
          <w:r>
            <w:rPr>
              <w:rFonts w:hint="cs"/>
              <w:sz w:val="20"/>
              <w:szCs w:val="20"/>
              <w:rtl/>
            </w:rPr>
            <w:t xml:space="preserve">                    </w:t>
          </w:r>
        </w:p>
        <w:p w:rsidR="008D10B2" w:rsidRPr="007F425F" w:rsidRDefault="008D10B2" w:rsidP="007D45E3">
          <w:pPr>
            <w:rPr>
              <w:sz w:val="2"/>
              <w:szCs w:val="2"/>
              <w:rtl/>
            </w:rPr>
          </w:pPr>
        </w:p>
      </w:tc>
    </w:tr>
  </w:tbl>
  <w:p w:rsidR="00694556" w:rsidRPr="007F425F" w:rsidRDefault="00005C8B" w:rsidP="007F425F">
    <w:pPr>
      <w:pStyle w:val="a3"/>
      <w:rPr>
        <w:noProof w:val="0"/>
        <w:sz w:val="2"/>
        <w:szCs w:val="2"/>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937" w:rsidRDefault="00AC693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36849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368496&amp;lt;/CaseID&amp;gt;_x000d__x000a_        &amp;lt;CaseMonth&amp;gt;6&amp;lt;/CaseMonth&amp;gt;_x000d__x000a_        &amp;lt;CaseYear&amp;gt;2023&amp;lt;/CaseYear&amp;gt;_x000d__x000a_        &amp;lt;CaseNumber&amp;gt;55316&amp;lt;/CaseNumber&amp;gt;_x000d__x000a_        &amp;lt;NumeratorGroupID&amp;gt;1&amp;lt;/NumeratorGroupID&amp;gt;_x000d__x000a_        &amp;lt;CaseName&amp;gt;מייסלס(אסיר) נ&amp;#39; מדינת ישראל&amp;lt;/CaseName&amp;gt;_x000d__x000a_        &amp;lt;CourtID&amp;gt;4038&amp;lt;/CourtID&amp;gt;_x000d__x000a_        &amp;lt;CaseTypeID&amp;gt;10248&amp;lt;/CaseTypeID&amp;gt;_x000d__x000a_        &amp;lt;CaseJudgeName&amp;gt;אריקה פריאל&amp;lt;/CaseJudgeName&amp;gt;_x000d__x000a_        &amp;lt;CaseLinkTypeID&amp;gt;14&amp;lt;/CaseLinkTypeID&amp;gt;_x000d__x000a_        &amp;lt;ProcedureID&amp;gt;2&amp;lt;/ProcedureID&amp;gt;_x000d__x000a_        &amp;lt;CaseStatusID&amp;gt;2&amp;lt;/CaseStatusID&amp;gt;_x000d__x000a_        &amp;lt;ProceedingID&amp;gt;22&amp;lt;/ProceedingID&amp;gt;_x000d__x000a_        &amp;lt;IsCaseLinked&amp;gt;true&amp;lt;/IsCaseLinked&amp;gt;_x000d__x000a_        &amp;lt;PrivilegeID&amp;gt;2&amp;lt;/PrivilegeID&amp;gt;_x000d__x000a_        &amp;lt;IsAppealingCaseExist&amp;gt;false&amp;lt;/IsAppealingCaseExist&amp;gt;_x000d__x000a_        &amp;lt;CaseDisplayIdentifier&amp;gt;55316-06-23&amp;lt;/CaseDisplayIdentifier&amp;gt;_x000d__x000a_        &amp;lt;CaseTypeDesc&amp;gt;וש&amp;quot;ר&amp;lt;/CaseTypeDesc&amp;gt;_x000d__x000a_        &amp;lt;CourtDesc&amp;gt;ועדת שחרורים צלמון&amp;lt;/CourtDesc&amp;gt;_x000d__x000a_        &amp;lt;CaseStageDesc&amp;gt;תיק אלקטרוני&amp;lt;/CaseStageDesc&amp;gt;_x000d__x000a_        &amp;lt;IsUnpaidFeeExist&amp;gt;false&amp;lt;/IsUnpaidFeeExist&amp;gt;_x000d__x000a_        &amp;lt;CaseOpenDate&amp;gt;2023-06-22T14:27:00+03:00&amp;lt;/CaseOpenDate&amp;gt;_x000d__x000a_        &amp;lt;PleaTypeID&amp;gt;5&amp;lt;/PleaTypeID&amp;gt;_x000d__x000a_        &amp;lt;CourtLevelID&amp;gt;8&amp;lt;/CourtLevelID&amp;gt;_x000d__x000a_        &amp;lt;CourtLevelCaseTypeInterestID&amp;gt;1482&amp;lt;/CourtLevelCaseTypeInterestID&amp;gt;_x000d__x000a_        &amp;lt;CaseJudgeFirstName&amp;gt;אריקה&amp;lt;/CaseJudgeFirstName&amp;gt;_x000d__x000a_        &amp;lt;CaseJudgeLastName&amp;gt;פריאל &amp;lt;/CaseJudgeLastName&amp;gt;_x000d__x000a_        &amp;lt;JudicalPersonID&amp;gt;017422288@GOV.IL&amp;lt;/JudicalPersonID&amp;gt;_x000d__x000a_        &amp;lt;IsJudicalPanel&amp;gt;false&amp;lt;/IsJudicalPanel&amp;gt;_x000d__x000a_        &amp;lt;CourtDisplayName&amp;gt;ועדת שחרורים במקום מושבה בבית הסוהר צלמון&amp;lt;/CourtDisplayName&amp;gt;_x000d__x000a_        &amp;lt;IsAllStartDataCollected&amp;gt;true&amp;lt;/IsAllStartDataCollected&amp;gt;_x000d__x000a_        &amp;lt;IsMainCase&amp;gt;false&amp;lt;/IsMainCase&amp;gt;_x000d__x000a_        &amp;lt;CaseDesc&amp;gt;החלטה מיום 26.7 נשלחה לכלא חרמון ופמ&amp;quot;צ במייל,_x000d__x000a_לצדדים דרך המערכת._x000d__x000a__x000d__x000a_ויקטוריה&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false&amp;lt;/IsFeePaid&amp;gt;_x000d__x000a_        &amp;lt;IsExistPrisoner&amp;gt;tru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368496&amp;lt;/CaseID&amp;gt;_x000d__x000a_        &amp;lt;CaseMonth&amp;gt;6&amp;lt;/CaseMonth&amp;gt;_x000d__x000a_        &amp;lt;CaseYear&amp;gt;2023&amp;lt;/CaseYear&amp;gt;_x000d__x000a_        &amp;lt;CaseNumber&amp;gt;55316&amp;lt;/CaseNumber&amp;gt;_x000d__x000a_        &amp;lt;NumeratorGroupID&amp;gt;1&amp;lt;/NumeratorGroupID&amp;gt;_x000d__x000a_        &amp;lt;CaseName&amp;gt;מייסלס(אסיר) נ&amp;#39; מדינת ישראל&amp;lt;/CaseName&amp;gt;_x000d__x000a_        &amp;lt;CourtID&amp;gt;4038&amp;lt;/CourtID&amp;gt;_x000d__x000a_        &amp;lt;CaseTypeID&amp;gt;10248&amp;lt;/CaseTypeID&amp;gt;_x000d__x000a_        &amp;lt;CaseJudgeName&amp;gt;אריקה פריאל&amp;lt;/CaseJudgeName&amp;gt;_x000d__x000a_        &amp;lt;CaseLinkTypeID&amp;gt;14&amp;lt;/CaseLinkTypeID&amp;gt;_x000d__x000a_        &amp;lt;ProcedureID&amp;gt;2&amp;lt;/ProcedureID&amp;gt;_x000d__x000a_        &amp;lt;CaseStatusID&amp;gt;2&amp;lt;/CaseStatusID&amp;gt;_x000d__x000a_        &amp;lt;ProceedingID&amp;gt;22&amp;lt;/ProceedingID&amp;gt;_x000d__x000a_        &amp;lt;IsCaseLinked&amp;gt;true&amp;lt;/IsCaseLinked&amp;gt;_x000d__x000a_        &amp;lt;PrivilegeID&amp;gt;2&amp;lt;/PrivilegeID&amp;gt;_x000d__x000a_        &amp;lt;IsAppealingCaseExist&amp;gt;false&amp;lt;/IsAppealingCaseExist&amp;gt;_x000d__x000a_        &amp;lt;CaseDisplayIdentifier&amp;gt;55316-06-23&amp;lt;/CaseDisplayIdentifier&amp;gt;_x000d__x000a_        &amp;lt;CaseTypeDesc&amp;gt;וש&amp;quot;ר&amp;lt;/CaseTypeDesc&amp;gt;_x000d__x000a_        &amp;lt;CourtDesc&amp;gt;ועדת שחרורים צלמון&amp;lt;/CourtDesc&amp;gt;_x000d__x000a_        &amp;lt;CaseStageDesc&amp;gt;תיק אלקטרוני&amp;lt;/CaseStageDesc&amp;gt;_x000d__x000a_        &amp;lt;CaseOpenDate&amp;gt;2023-06-22T14:27:00+03:00&amp;lt;/CaseOpenDate&amp;gt;_x000d__x000a_        &amp;lt;PleaTypeID&amp;gt;5&amp;lt;/PleaTypeID&amp;gt;_x000d__x000a_        &amp;lt;CourtLevelID&amp;gt;8&amp;lt;/CourtLevelID&amp;gt;_x000d__x000a_        &amp;lt;CourtLevelCaseTypeInterestID&amp;gt;1482&amp;lt;/CourtLevelCaseTypeInterestID&amp;gt;_x000d__x000a_        &amp;lt;CaseJudgeFirstName&amp;gt;אריקה&amp;lt;/CaseJudgeFirstName&amp;gt;_x000d__x000a_        &amp;lt;CaseJudgeLastName&amp;gt;פריאל &amp;lt;/CaseJudgeLastName&amp;gt;_x000d__x000a_        &amp;lt;JudicalPersonID&amp;gt;017422288@GOV.IL&amp;lt;/JudicalPersonID&amp;gt;_x000d__x000a_        &amp;lt;IsJudicalPanel&amp;gt;false&amp;lt;/IsJudicalPanel&amp;gt;_x000d__x000a_        &amp;lt;CourtDisplayName&amp;gt;ועדת שחרורים במקום מושבה בבית הסוהר צלמון&amp;lt;/CourtDisplayName&amp;gt;_x000d__x000a_        &amp;lt;IsAllStartDataCollected&amp;gt;true&amp;lt;/IsAllStartDataCollected&amp;gt;_x000d__x000a_        &amp;lt;IsMainCase&amp;gt;false&amp;lt;/IsMainCase&amp;gt;_x000d__x000a_        &amp;lt;CaseDesc&amp;gt;החלטה מיום 26.7 נשלחה לכלא חרמון ופמ&amp;quot;צ במייל,_x000d__x000a_לצדדים דרך המערכת._x000d__x000a__x000d__x000a_ויקטוריה&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38"/>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626985&amp;lt;/DecisionID&amp;gt;_x000d__x000a_        &amp;lt;DecisionName&amp;gt;החלטה  שניתנה ע&amp;quot;י  אריקה פריאל&amp;lt;/DecisionName&amp;gt;_x000d__x000a_        &amp;lt;DecisionStatusID&amp;gt;1&amp;lt;/DecisionStatusID&amp;gt;_x000d__x000a_        &amp;lt;DecisionStatusChangeDate&amp;gt;2023-08-08T11:12:27.82+03:00&amp;lt;/DecisionStatusChangeDate&amp;gt;_x000d__x000a_        &amp;lt;DecisionSignatureDate&amp;gt;2023-08-08T11:08:40.913+03:00&amp;lt;/DecisionSignatureDate&amp;gt;_x000d__x000a_        &amp;lt;DecisionSignatureUserID&amp;gt;017422288@GOV.IL&amp;lt;/DecisionSignatureUserID&amp;gt;_x000d__x000a_        &amp;lt;DecisionCreateDate&amp;gt;2023-08-08T11:11:20.78+03:00&amp;lt;/DecisionCreateDate&amp;gt;_x000d__x000a_        &amp;lt;DecisionChangeDate&amp;gt;2023-08-08T11:12:27.8+03:00&amp;lt;/DecisionChangeDate&amp;gt;_x000d__x000a_        &amp;lt;DecisionChangeUserID&amp;gt;038260345@GOV.IL&amp;lt;/DecisionChangeUserID&amp;gt;_x000d__x000a_        &amp;lt;DecisionDesc /&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18934295&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742228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260345@GOV.IL&amp;lt;/DecisionCreationUserID&amp;gt;_x000d__x000a_        &amp;lt;DecisionDisplayName&amp;gt;החלטה  שניתנה ע&amp;quot;י  אריקה פריאל&amp;lt;/DecisionDisplayName&amp;gt;_x000d__x000a_        &amp;lt;IsScanned&amp;gt;false&amp;lt;/IsScanned&amp;gt;_x000d__x000a_        &amp;lt;DecisionSignatureUserName&amp;gt;אריקה פריאל&amp;lt;/DecisionSignatureUserName&amp;gt;_x000d__x000a_        &amp;lt;ChangePrivilegeUserID&amp;gt;017422288@GOV.IL&amp;lt;/ChangePrivilegeUserID&amp;gt;_x000d__x000a_        &amp;lt;PublishInWebUserID&amp;gt;017422288@GOV.IL&amp;lt;/PublishInWeb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ecisionNote xml:space=&amp;quot;preserve&amp;quot;&amp;gt;                                                                                                                                                                                                                                                                                                                                                                                                                                                                                                                                                                                                                                                                                                                                                                                                                                                                                                                                                                                                                                        &amp;lt;/DecisionNote&amp;gt;_x000d__x000a_        &amp;lt;IsViewInSiteChosenVerdict&amp;gt;false&amp;lt;/IsViewInSiteChosenVerdict&amp;gt;_x000d__x000a_      &amp;lt;/dt_Decision&amp;gt;_x000d__x000a_      &amp;lt;dt_DecisionCase diffgr:id=&amp;quot;dt_DecisionCase1&amp;quot; msdata:rowOrder=&amp;quot;0&amp;quot;&amp;gt;_x000d__x000a_        &amp;lt;DecisionID&amp;gt;146626985&amp;lt;/DecisionID&amp;gt;_x000d__x000a_        &amp;lt;CaseID&amp;gt;80368496&amp;lt;/CaseID&amp;gt;_x000d__x000a_        &amp;lt;IsOriginal&amp;gt;true&amp;lt;/IsOriginal&amp;gt;_x000d__x000a_        &amp;lt;IsDeleted&amp;gt;false&amp;lt;/IsDeleted&amp;gt;_x000d__x000a_        &amp;lt;CaseName&amp;gt;מייסלס(אסיר) נ&amp;#39; מדינת ישראל&amp;lt;/CaseName&amp;gt;_x000d__x000a_        &amp;lt;CaseDisplayIdentifier&amp;gt;55316-06-23 וש&amp;quot;ר&amp;lt;/CaseDisplayIdentifier&amp;gt;_x000d__x000a_      &amp;lt;/dt_DecisionCase&amp;gt;_x000d__x000a_    &amp;lt;/DecisionDS&amp;gt;_x000d__x000a_  &amp;lt;/diffgr:diffgram&amp;gt;_x000d__x000a_&amp;lt;/DecisionDS&amp;gt;"/>
    <w:docVar w:name="DecisionID" w:val="146626985"/>
    <w:docVar w:name="WordClientAssemblyName" w:val="NGCS.Decision.ClientWordBL"/>
    <w:docVar w:name="WordClientClassName" w:val="NGCS.Decision.ClientWordBL.DecisionClient"/>
  </w:docVars>
  <w:rsids>
    <w:rsidRoot w:val="00694556"/>
    <w:rsid w:val="00000062"/>
    <w:rsid w:val="00000C99"/>
    <w:rsid w:val="0000226B"/>
    <w:rsid w:val="00005C8B"/>
    <w:rsid w:val="000564AB"/>
    <w:rsid w:val="00064FBD"/>
    <w:rsid w:val="00082AB2"/>
    <w:rsid w:val="000906FE"/>
    <w:rsid w:val="00096AF7"/>
    <w:rsid w:val="000B344B"/>
    <w:rsid w:val="000C3B0F"/>
    <w:rsid w:val="000C3B60"/>
    <w:rsid w:val="000E3AF1"/>
    <w:rsid w:val="000F0BC8"/>
    <w:rsid w:val="000F0DD6"/>
    <w:rsid w:val="000F1631"/>
    <w:rsid w:val="00107E6D"/>
    <w:rsid w:val="0011194C"/>
    <w:rsid w:val="0011424C"/>
    <w:rsid w:val="001367BC"/>
    <w:rsid w:val="00144D2A"/>
    <w:rsid w:val="0014653E"/>
    <w:rsid w:val="00180519"/>
    <w:rsid w:val="00191C82"/>
    <w:rsid w:val="001C4003"/>
    <w:rsid w:val="001D4DBF"/>
    <w:rsid w:val="001E75CA"/>
    <w:rsid w:val="002265FF"/>
    <w:rsid w:val="002374B5"/>
    <w:rsid w:val="002908FD"/>
    <w:rsid w:val="002C344E"/>
    <w:rsid w:val="00307A6A"/>
    <w:rsid w:val="00307C40"/>
    <w:rsid w:val="00320433"/>
    <w:rsid w:val="00321BDA"/>
    <w:rsid w:val="003230C7"/>
    <w:rsid w:val="00327E50"/>
    <w:rsid w:val="0033597A"/>
    <w:rsid w:val="00362612"/>
    <w:rsid w:val="0036743F"/>
    <w:rsid w:val="003715DD"/>
    <w:rsid w:val="003823E0"/>
    <w:rsid w:val="003A4521"/>
    <w:rsid w:val="003A6B7E"/>
    <w:rsid w:val="003D1C8C"/>
    <w:rsid w:val="0040096C"/>
    <w:rsid w:val="00414F1F"/>
    <w:rsid w:val="0043125D"/>
    <w:rsid w:val="0043502B"/>
    <w:rsid w:val="004443AC"/>
    <w:rsid w:val="00451E28"/>
    <w:rsid w:val="00462C62"/>
    <w:rsid w:val="004C4BDF"/>
    <w:rsid w:val="004D1187"/>
    <w:rsid w:val="004E1987"/>
    <w:rsid w:val="004E2E15"/>
    <w:rsid w:val="004E6E3C"/>
    <w:rsid w:val="00520898"/>
    <w:rsid w:val="00523621"/>
    <w:rsid w:val="00524986"/>
    <w:rsid w:val="005268F6"/>
    <w:rsid w:val="00547DB7"/>
    <w:rsid w:val="005C2D3C"/>
    <w:rsid w:val="005F4F09"/>
    <w:rsid w:val="006125C5"/>
    <w:rsid w:val="0061431B"/>
    <w:rsid w:val="00622BAA"/>
    <w:rsid w:val="006306CF"/>
    <w:rsid w:val="00644E9A"/>
    <w:rsid w:val="00671BD5"/>
    <w:rsid w:val="006805C1"/>
    <w:rsid w:val="00686C21"/>
    <w:rsid w:val="006931C1"/>
    <w:rsid w:val="00694556"/>
    <w:rsid w:val="006D3B31"/>
    <w:rsid w:val="006E0D96"/>
    <w:rsid w:val="006E1A53"/>
    <w:rsid w:val="00704EDA"/>
    <w:rsid w:val="00721122"/>
    <w:rsid w:val="0072794B"/>
    <w:rsid w:val="00751CB8"/>
    <w:rsid w:val="00753019"/>
    <w:rsid w:val="00795365"/>
    <w:rsid w:val="007A351D"/>
    <w:rsid w:val="007B7765"/>
    <w:rsid w:val="007D45E3"/>
    <w:rsid w:val="007E6115"/>
    <w:rsid w:val="007F425F"/>
    <w:rsid w:val="007F4609"/>
    <w:rsid w:val="008176A1"/>
    <w:rsid w:val="00820005"/>
    <w:rsid w:val="00844318"/>
    <w:rsid w:val="00857C41"/>
    <w:rsid w:val="008674C7"/>
    <w:rsid w:val="00870890"/>
    <w:rsid w:val="00873602"/>
    <w:rsid w:val="00875D12"/>
    <w:rsid w:val="0088479D"/>
    <w:rsid w:val="00896889"/>
    <w:rsid w:val="008C5714"/>
    <w:rsid w:val="008D10B2"/>
    <w:rsid w:val="00903896"/>
    <w:rsid w:val="00906F3D"/>
    <w:rsid w:val="0094424E"/>
    <w:rsid w:val="009622DF"/>
    <w:rsid w:val="00967DFF"/>
    <w:rsid w:val="00994341"/>
    <w:rsid w:val="009D1A48"/>
    <w:rsid w:val="009F164B"/>
    <w:rsid w:val="009F323C"/>
    <w:rsid w:val="00A3392B"/>
    <w:rsid w:val="00A94B64"/>
    <w:rsid w:val="00AA3229"/>
    <w:rsid w:val="00AA7596"/>
    <w:rsid w:val="00AB5E52"/>
    <w:rsid w:val="00AC3B02"/>
    <w:rsid w:val="00AC3B7B"/>
    <w:rsid w:val="00AC5209"/>
    <w:rsid w:val="00AC6937"/>
    <w:rsid w:val="00AE7752"/>
    <w:rsid w:val="00AF7FDA"/>
    <w:rsid w:val="00B67252"/>
    <w:rsid w:val="00B80CBD"/>
    <w:rsid w:val="00B86096"/>
    <w:rsid w:val="00BA517C"/>
    <w:rsid w:val="00BB32F3"/>
    <w:rsid w:val="00BB3D05"/>
    <w:rsid w:val="00BB73BE"/>
    <w:rsid w:val="00BC2D89"/>
    <w:rsid w:val="00BE05B2"/>
    <w:rsid w:val="00BE6CA1"/>
    <w:rsid w:val="00BF1908"/>
    <w:rsid w:val="00C22D93"/>
    <w:rsid w:val="00C31120"/>
    <w:rsid w:val="00C34482"/>
    <w:rsid w:val="00C43648"/>
    <w:rsid w:val="00C458FE"/>
    <w:rsid w:val="00C50A9F"/>
    <w:rsid w:val="00C642FA"/>
    <w:rsid w:val="00C66591"/>
    <w:rsid w:val="00CC7622"/>
    <w:rsid w:val="00D27982"/>
    <w:rsid w:val="00D33B86"/>
    <w:rsid w:val="00D53924"/>
    <w:rsid w:val="00D55D0C"/>
    <w:rsid w:val="00D96D8C"/>
    <w:rsid w:val="00DA6649"/>
    <w:rsid w:val="00DC1259"/>
    <w:rsid w:val="00DC1BD2"/>
    <w:rsid w:val="00DC2571"/>
    <w:rsid w:val="00DC487C"/>
    <w:rsid w:val="00DE6BF6"/>
    <w:rsid w:val="00E1068A"/>
    <w:rsid w:val="00E25884"/>
    <w:rsid w:val="00E31C2B"/>
    <w:rsid w:val="00E5426A"/>
    <w:rsid w:val="00E54642"/>
    <w:rsid w:val="00E57FF0"/>
    <w:rsid w:val="00EB6C79"/>
    <w:rsid w:val="00EC37E9"/>
    <w:rsid w:val="00F06995"/>
    <w:rsid w:val="00F13623"/>
    <w:rsid w:val="00F84B6D"/>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52F1909C-D76E-4A22-8FDC-D7801AB93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customStyle="1" w:styleId="12">
    <w:name w:val="רגיל + ‏12 נק'"/>
    <w:aliases w:val="מיושר לשני הצדדים,מרווח בין שורות:  שורה וחצי"/>
    <w:basedOn w:val="a"/>
    <w:rsid w:val="00000C99"/>
    <w:rPr>
      <w:b/>
      <w:bCs/>
      <w:noProof w:val="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9235186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cid:image017.png@01D9A741.EF00A510"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13.png@01D9A741.EF00A510"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4A5AD465D8541C688E406907B85F983"/>
        <w:category>
          <w:name w:val="כללי"/>
          <w:gallery w:val="placeholder"/>
        </w:category>
        <w:types>
          <w:type w:val="bbPlcHdr"/>
        </w:types>
        <w:behaviors>
          <w:behavior w:val="content"/>
        </w:behaviors>
        <w:guid w:val="{7F0A82A8-8339-4BD1-90B6-6D15DDF6539D}"/>
      </w:docPartPr>
      <w:docPartBody>
        <w:p w:rsidR="00330753" w:rsidRDefault="00F63F88" w:rsidP="00F63F88">
          <w:pPr>
            <w:pStyle w:val="04A5AD465D8541C688E406907B85F983"/>
          </w:pPr>
          <w:r>
            <w:rPr>
              <w:rFonts w:cs="David"/>
              <w:b/>
              <w:bCs/>
              <w:rtl/>
            </w:rPr>
            <w:t>שם פרטי חותם</w:t>
          </w:r>
        </w:p>
      </w:docPartBody>
    </w:docPart>
    <w:docPart>
      <w:docPartPr>
        <w:name w:val="BBA8EE86E8D54E279E8A4005E6774F3A"/>
        <w:category>
          <w:name w:val="כללי"/>
          <w:gallery w:val="placeholder"/>
        </w:category>
        <w:types>
          <w:type w:val="bbPlcHdr"/>
        </w:types>
        <w:behaviors>
          <w:behavior w:val="content"/>
        </w:behaviors>
        <w:guid w:val="{70BCA194-6330-4295-90FF-CAB526C07FE3}"/>
      </w:docPartPr>
      <w:docPartBody>
        <w:p w:rsidR="00330753" w:rsidRDefault="00F63F88" w:rsidP="00F63F88">
          <w:pPr>
            <w:pStyle w:val="BBA8EE86E8D54E279E8A4005E6774F3A"/>
          </w:pPr>
          <w:r>
            <w:rPr>
              <w:rFonts w:cs="David"/>
              <w:b/>
              <w:bCs/>
              <w:rtl/>
            </w:rPr>
            <w:t>שם משפחה חותם</w:t>
          </w:r>
        </w:p>
      </w:docPartBody>
    </w:docPart>
    <w:docPart>
      <w:docPartPr>
        <w:name w:val="57A641CFE626419D85A2307092EEFB89"/>
        <w:category>
          <w:name w:val="כללי"/>
          <w:gallery w:val="placeholder"/>
        </w:category>
        <w:types>
          <w:type w:val="bbPlcHdr"/>
        </w:types>
        <w:behaviors>
          <w:behavior w:val="content"/>
        </w:behaviors>
        <w:guid w:val="{5777E6A1-72EC-4472-B03D-09F6A0CD7558}"/>
      </w:docPartPr>
      <w:docPartBody>
        <w:p w:rsidR="00330753" w:rsidRDefault="00F63F88" w:rsidP="00F63F88">
          <w:pPr>
            <w:pStyle w:val="57A641CFE626419D85A2307092EEFB89"/>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B4AE6"/>
    <w:rsid w:val="002D02C4"/>
    <w:rsid w:val="00301858"/>
    <w:rsid w:val="00330753"/>
    <w:rsid w:val="0048651F"/>
    <w:rsid w:val="005266A0"/>
    <w:rsid w:val="00556D67"/>
    <w:rsid w:val="00625CA3"/>
    <w:rsid w:val="00793995"/>
    <w:rsid w:val="009133C7"/>
    <w:rsid w:val="00AA7CE3"/>
    <w:rsid w:val="00D8195A"/>
    <w:rsid w:val="00E81DB1"/>
    <w:rsid w:val="00EE09C2"/>
    <w:rsid w:val="00F63F88"/>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B4AE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39D42C1939F1468D88915833C89C9F0E">
    <w:name w:val="39D42C1939F1468D88915833C89C9F0E"/>
    <w:rsid w:val="00EE09C2"/>
    <w:pPr>
      <w:bidi/>
      <w:spacing w:after="0" w:line="240" w:lineRule="auto"/>
    </w:pPr>
    <w:rPr>
      <w:rFonts w:ascii="Times New Roman" w:eastAsia="Times New Roman" w:hAnsi="Times New Roman" w:cs="David"/>
      <w:noProof/>
      <w:sz w:val="24"/>
      <w:szCs w:val="24"/>
    </w:rPr>
  </w:style>
  <w:style w:type="paragraph" w:customStyle="1" w:styleId="90630CEB85974F1793C6CE754F0476A6">
    <w:name w:val="90630CEB85974F1793C6CE754F0476A6"/>
    <w:rsid w:val="005266A0"/>
    <w:pPr>
      <w:bidi/>
      <w:spacing w:after="0" w:line="240" w:lineRule="auto"/>
    </w:pPr>
    <w:rPr>
      <w:rFonts w:ascii="Times New Roman" w:eastAsia="Times New Roman" w:hAnsi="Times New Roman" w:cs="David"/>
      <w:noProof/>
      <w:sz w:val="24"/>
      <w:szCs w:val="24"/>
    </w:rPr>
  </w:style>
  <w:style w:type="paragraph" w:customStyle="1" w:styleId="90630CEB85974F1793C6CE754F0476A61">
    <w:name w:val="90630CEB85974F1793C6CE754F0476A61"/>
    <w:rsid w:val="005266A0"/>
    <w:pPr>
      <w:bidi/>
      <w:spacing w:after="0" w:line="240" w:lineRule="auto"/>
    </w:pPr>
    <w:rPr>
      <w:rFonts w:ascii="Times New Roman" w:eastAsia="Times New Roman" w:hAnsi="Times New Roman" w:cs="David"/>
      <w:noProof/>
      <w:sz w:val="24"/>
      <w:szCs w:val="24"/>
    </w:rPr>
  </w:style>
  <w:style w:type="paragraph" w:customStyle="1" w:styleId="2D8D9AF8FAC943E18E6C7EBF09F85870">
    <w:name w:val="2D8D9AF8FAC943E18E6C7EBF09F85870"/>
    <w:rsid w:val="00301858"/>
    <w:pPr>
      <w:bidi/>
      <w:spacing w:after="0" w:line="240" w:lineRule="auto"/>
    </w:pPr>
    <w:rPr>
      <w:rFonts w:ascii="Times New Roman" w:eastAsia="Times New Roman" w:hAnsi="Times New Roman" w:cs="David"/>
      <w:noProof/>
      <w:sz w:val="24"/>
      <w:szCs w:val="24"/>
    </w:rPr>
  </w:style>
  <w:style w:type="paragraph" w:customStyle="1" w:styleId="2D8D9AF8FAC943E18E6C7EBF09F858701">
    <w:name w:val="2D8D9AF8FAC943E18E6C7EBF09F858701"/>
    <w:rsid w:val="000B4AE6"/>
    <w:pPr>
      <w:bidi/>
      <w:spacing w:after="0" w:line="240" w:lineRule="auto"/>
    </w:pPr>
    <w:rPr>
      <w:rFonts w:ascii="Times New Roman" w:eastAsia="Times New Roman" w:hAnsi="Times New Roman" w:cs="David"/>
      <w:noProof/>
      <w:sz w:val="24"/>
      <w:szCs w:val="24"/>
    </w:rPr>
  </w:style>
  <w:style w:type="paragraph" w:customStyle="1" w:styleId="04A5AD465D8541C688E406907B85F983">
    <w:name w:val="04A5AD465D8541C688E406907B85F983"/>
    <w:rsid w:val="00F63F88"/>
    <w:pPr>
      <w:bidi/>
      <w:spacing w:after="160" w:line="259" w:lineRule="auto"/>
    </w:pPr>
  </w:style>
  <w:style w:type="paragraph" w:customStyle="1" w:styleId="BBA8EE86E8D54E279E8A4005E6774F3A">
    <w:name w:val="BBA8EE86E8D54E279E8A4005E6774F3A"/>
    <w:rsid w:val="00F63F88"/>
    <w:pPr>
      <w:bidi/>
      <w:spacing w:after="160" w:line="259" w:lineRule="auto"/>
    </w:pPr>
  </w:style>
  <w:style w:type="paragraph" w:customStyle="1" w:styleId="57A641CFE626419D85A2307092EEFB89">
    <w:name w:val="57A641CFE626419D85A2307092EEFB89"/>
    <w:rsid w:val="00F63F88"/>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80368496</CaseID>
    <CaseJudicialPersonPresentationDS>
      <CaseJudicalPersonActive>
        <CaseID>80368496</CaseID>
        <JudicialPersonID>017422288@GOV.IL</JudicialPersonID>
        <JudicialPersonTypeID>1</JudicialPersonTypeID>
        <JudicialTypeID>1</JudicialTypeID>
        <IsChairman>false</IsChairman>
        <TreatmentStartDate>2023-06-22T16:51:39.72+03:00</TreatmentStartDate>
        <TreatmentFinishDate>9999-12-31T23:59:59.997+02:00</TreatmentFinishDate>
        <IdentificationCardNumber>017422288</IdentificationCardNumber>
        <DisplayName>אריקה פריאל</DisplayName>
        <JudicialTypeName>שופט</JudicialTypeName>
        <CaseJudicialGroupNumber>0</CaseJudicialGroupNumber>
        <FirstName>אריקה</FirstName>
        <LastName>פריאל </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ועדת שחרורים</RoleName>
        <IsSubProceeding>FALSE</IsSubProceeding>
        <FullName>משרד הבריאות/מחלקת בריאות הנפש בשב"ס</FullName>
        <LastName>משרד הבריאות/מחלקת בריאות הנפש בשב"ס</LastName>
        <PartyPropertyName/>
        <AuthenticationTypeAndNumber>משרדי ממשלה 570001664</AuthenticationTypeAndNumber>
        <RepresentatedOrRepresentativesNames/>
        <RepresentatedOrRepresentativesCount>0</RepresentatedOrRepresentativesCount>
        <InvitedBy/>
        <CaseID>80368496</CaseID>
        <CaseJudicialPersonPresentationDS>
          <CaseJudicalPersonActive>
            <CaseID>80368496</CaseID>
            <JudicialPersonID>017422288@GOV.IL</JudicialPersonID>
            <JudicialPersonTypeID>1</JudicialPersonTypeID>
            <JudicialTypeID>1</JudicialTypeID>
            <IsChairman>false</IsChairman>
            <TreatmentStartDate>2023-06-22T16:51:39.72+03:00</TreatmentStartDate>
            <TreatmentFinishDate>9999-12-31T23:59:59.997+02:00</TreatmentFinishDate>
            <IdentificationCardNumber>017422288</IdentificationCardNumber>
            <DisplayName>אריקה פריאל</DisplayName>
            <JudicialTypeName>שופט</JudicialTypeName>
            <CaseJudicialGroupNumber>0</CaseJudicialGroupNumber>
            <FirstName>אריקה</FirstName>
            <LastName>פריאל </LastName>
            <JudicialPersonTitle>שופט</JudicialPersonTitle>
          </CaseJudicalPersonActive>
        </CaseJudicialPersonPresentationDS>
        <CasePartyID>257409043</CasePartyID>
        <PartyTypeID>3</PartyTypeID>
        <ActivityStatusID>1</ActivityStatusID>
        <LegalEntityID>73297362</LegalEntityID>
        <CaseLegalEntityID>124883699</CaseLegalEntityID>
        <AssistantRoleID>105</AssistantRoleID>
        <AuthenticationTypeID>13</AuthenticationTypeID>
        <AuthenticationTypeName>משרדי ממשלה</AuthenticationTypeName>
        <LegalEntityNumber>570001664</LegalEntityNumber>
        <IsMainPartyType>true</IsMainPartyType>
        <CaseDisplayIdentifier>55316-06-23</CaseDisplayIdentifier>
        <CaseTypeID>10248</CaseTypeID>
        <CaseTypeName>ועדת שחרורים רגילה (וש"ר)</CaseTypeName>
        <CaseName>מייסלס(אסיר) נ' מדינת ישראל</CaseName>
        <FullAddress>כלא מגן רמלה </FullAddress>
        <MotionID>0</MotionID>
        <CasePleaID>0</CasePleaID>
        <LinkedCaseID>0</LinkedCaseID>
        <PartyID>1</PartyID>
        <CasePartyCategoryID>2</CasePartyCategoryID>
        <LegalEntityAddressID>75621093</LegalEntityAddressID>
        <PleaTypeID>5</PleaTypeID>
        <GroupPartyAlias/>
        <IsConverted>false</IsConverted>
        <LegalEntityRegisteredNameID>4242512</LegalEntityRegisteredNameID>
        <RepresentatedNamesOfAssistant/>
        <LegalEntityTypeID>3</LegalEntityTypeID>
        <IsVerdictExists>false</IsVerdictExists>
        <IsAsirAzir>false</IsAsirAzir>
        <IsPublicationProhibited>false</IsPublicationProhibited>
        <PublicationProhibitedFullName>משרד הבריאות/מחלקת בריאות הנפש בשב"ס</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חן מאירי</FullName>
        <FirstName>חן</FirstName>
        <LastName>מאירי</LastName>
        <PartyPropertyName/>
        <AuthenticationTypeAndNumber>מ.ר. 49107</AuthenticationTypeAndNumber>
        <RepresentatedOrRepresentativesNames>ארנן מייסלס</RepresentatedOrRepresentativesNames>
        <RepresentatedOrRepresentativesCount>1</RepresentatedOrRepresentativesCount>
        <InvitedBy/>
        <CaseID>80368496</CaseID>
        <CaseJudicialPersonPresentationDS>
          <CaseJudicalPersonActive>
            <CaseID>80368496</CaseID>
            <JudicialPersonID>017422288@GOV.IL</JudicialPersonID>
            <JudicialPersonTypeID>1</JudicialPersonTypeID>
            <JudicialTypeID>1</JudicialTypeID>
            <IsChairman>false</IsChairman>
            <TreatmentStartDate>2023-06-22T16:51:39.72+03:00</TreatmentStartDate>
            <TreatmentFinishDate>9999-12-31T23:59:59.997+02:00</TreatmentFinishDate>
            <IdentificationCardNumber>017422288</IdentificationCardNumber>
            <DisplayName>אריקה פריאל</DisplayName>
            <JudicialTypeName>שופט</JudicialTypeName>
            <CaseJudicialGroupNumber>0</CaseJudicialGroupNumber>
            <FirstName>אריקה</FirstName>
            <LastName>פריאל </LastName>
            <JudicialPersonTitle>שופט</JudicialPersonTitle>
          </CaseJudicalPersonActive>
        </CaseJudicialPersonPresentationDS>
        <CasePartyID>257776113</CasePartyID>
        <PartyTypeID>2</PartyTypeID>
        <ActivityStatusID>1</ActivityStatusID>
        <PartyAliasID>22</PartyAliasID>
        <PartyAliasName>בא כוח מבקשים</PartyAliasName>
        <LegalEntityID>15876568</LegalEntityID>
        <CaseLegalEntityID>124994642</CaseLegalEntityID>
        <AuthenticationTypeID>4</AuthenticationTypeID>
        <AuthenticationTypeName>מ.ר.</AuthenticationTypeName>
        <LegalEntityNumber>49107</LegalEntityNumber>
        <IsMainPartyType>true</IsMainPartyType>
        <CaseDisplayIdentifier>55316-06-23</CaseDisplayIdentifier>
        <CaseTypeID>10248</CaseTypeID>
        <CaseTypeName>ועדת שחרורים רגילה (וש"ר)</CaseTypeName>
        <CaseName>מייסלס(אסיר) נ' מדינת ישראל</CaseName>
        <FullAddress>צור משה16 צור משה ת.ד 94</FullAddress>
        <EmailAddress>chenm.law@gmail.com</EmailAddress>
        <MotionID>0</MotionID>
        <CasePleaID>0</CasePleaID>
        <LinkedCaseID>0</LinkedCaseID>
        <PartyID>1</PartyID>
        <CasePartyCategoryID>2</CasePartyCategoryID>
        <LegalEntityAddressID>73728431</LegalEntityAddressID>
        <LegalEntityEmailAddressID>14806315</LegalEntityEmailAddressID>
        <PleaTypeID>5</PleaTypeID>
        <LawyerOfficeName>משרד עו"ד חן מאירי</LawyerOfficeName>
        <LawyerOfficeID>15876569</LawyerOfficeID>
        <GroupPartyAlias/>
        <IsConverted>false</IsConverted>
        <LegalEntityNameID>17523666</LegalEntityNameID>
        <RepresentatedNamesOfAssistant/>
        <LegalEntityTypeID>4</LegalEntityTypeID>
        <IsVerdictExists>false</IsVerdictExists>
        <IsAsirAzir>false</IsAsirAzir>
        <IsPublicationProhibited>false</IsPublicationProhibited>
        <PublicationProhibitedFullName>חן מאירי</PublicationProhibitedFullName>
      </CaseParties>
      <CaseParties>
        <PartyTypeName>מסייע</PartyTypeName>
        <ProceedingType>כתב טענות עיקרי</ProceedingType>
        <PleaName>כתב בקשה</PleaName>
        <PartyBelonging> - </PartyBelonging>
        <RoleName>נציג ציבור - ועדות שחרורים</RoleName>
        <IsSubProceeding>FALSE</IsSubProceeding>
        <FullName>מרגלית בלל</FullName>
        <FirstName>מרגלית</FirstName>
        <LastName>בלל</LastName>
        <PartyPropertyName/>
        <AuthenticationTypeAndNumber>ת"ז 051997724</AuthenticationTypeAndNumber>
        <RepresentatedOrRepresentativesNames/>
        <RepresentatedOrRepresentativesCount>0</RepresentatedOrRepresentativesCount>
        <InvitedBy/>
        <CaseID>80368496</CaseID>
        <CaseJudicialPersonPresentationDS>
          <CaseJudicalPersonActive>
            <CaseID>80368496</CaseID>
            <JudicialPersonID>017422288@GOV.IL</JudicialPersonID>
            <JudicialPersonTypeID>1</JudicialPersonTypeID>
            <JudicialTypeID>1</JudicialTypeID>
            <IsChairman>false</IsChairman>
            <TreatmentStartDate>2023-06-22T16:51:39.72+03:00</TreatmentStartDate>
            <TreatmentFinishDate>9999-12-31T23:59:59.997+02:00</TreatmentFinishDate>
            <IdentificationCardNumber>017422288</IdentificationCardNumber>
            <DisplayName>אריקה פריאל</DisplayName>
            <JudicialTypeName>שופט</JudicialTypeName>
            <CaseJudicialGroupNumber>0</CaseJudicialGroupNumber>
            <FirstName>אריקה</FirstName>
            <LastName>פריאל </LastName>
            <JudicialPersonTitle>שופט</JudicialPersonTitle>
          </CaseJudicalPersonActive>
        </CaseJudicialPersonPresentationDS>
        <CasePartyID>258204642</CasePartyID>
        <PartyTypeID>3</PartyTypeID>
        <ActivityStatusID>1</ActivityStatusID>
        <LegalEntityID>77016449</LegalEntityID>
        <CaseLegalEntityID>125120793</CaseLegalEntityID>
        <AssistantRoleID>51</AssistantRoleID>
        <AuthenticationTypeID>1</AuthenticationTypeID>
        <AuthenticationTypeName>ת"ז</AuthenticationTypeName>
        <LegalEntityNumber>051997724</LegalEntityNumber>
        <IsMainPartyType>true</IsMainPartyType>
        <CaseDisplayIdentifier>55316-06-23</CaseDisplayIdentifier>
        <CaseTypeID>10248</CaseTypeID>
        <CaseTypeName>ועדת שחרורים רגילה (וש"ר)</CaseTypeName>
        <CaseName>מייסלס(אסיר) נ' מדינת ישראל</CaseName>
        <FullAddress>צרפת 55 חיפה </FullAddress>
        <EmailAddress>marg72@gmail.com</EmailAddress>
        <MotionID>0</MotionID>
        <CasePleaID>0</CasePleaID>
        <FatherName xml:space="preserve">        </FatherName>
        <LinkedCaseID>0</LinkedCaseID>
        <PartyID>1</PartyID>
        <CasePartyCategoryID>2</CasePartyCategoryID>
        <LegalEntityAddressID>80962059</LegalEntityAddressID>
        <LegalEntityEmailAddressID>67972234</LegalEntityEmailAddressID>
        <PleaTypeID>5</PleaTypeID>
        <GroupPartyAlias/>
        <IsConverted>false</IsConverted>
        <LegalEntityNameID>85306232</LegalEntityNameID>
        <RepresentatedNamesOfAssistant/>
        <LegalEntityTypeID>18</LegalEntityTypeID>
        <IsVerdictExists>false</IsVerdictExists>
        <IsAsirAzir>false</IsAsirAzir>
        <IsPublicationProhibited>false</IsPublicationProhibited>
        <PublicationProhibitedFullName>מרגלית בלל</PublicationProhibitedFullName>
      </CaseParties>
      <CaseParties>
        <PartyTypeName>מסייע</PartyTypeName>
        <ProceedingType>כתב טענות עיקרי</ProceedingType>
        <PleaName>כתב בקשה</PleaName>
        <PartyBelonging> - </PartyBelonging>
        <RoleName>נציג ציבור - ועדות שחרורים</RoleName>
        <IsSubProceeding>FALSE</IsSubProceeding>
        <FullName>אורן הרצמן</FullName>
        <FirstName>אורן</FirstName>
        <LastName>הרצמן</LastName>
        <PartyPropertyName/>
        <AuthenticationTypeAndNumber>ת"ז 059094334</AuthenticationTypeAndNumber>
        <RepresentatedOrRepresentativesNames/>
        <RepresentatedOrRepresentativesCount>0</RepresentatedOrRepresentativesCount>
        <InvitedBy/>
        <CaseID>80368496</CaseID>
        <CaseJudicialPersonPresentationDS>
          <CaseJudicalPersonActive>
            <CaseID>80368496</CaseID>
            <JudicialPersonID>017422288@GOV.IL</JudicialPersonID>
            <JudicialPersonTypeID>1</JudicialPersonTypeID>
            <JudicialTypeID>1</JudicialTypeID>
            <IsChairman>false</IsChairman>
            <TreatmentStartDate>2023-06-22T16:51:39.72+03:00</TreatmentStartDate>
            <TreatmentFinishDate>9999-12-31T23:59:59.997+02:00</TreatmentFinishDate>
            <IdentificationCardNumber>017422288</IdentificationCardNumber>
            <DisplayName>אריקה פריאל</DisplayName>
            <JudicialTypeName>שופט</JudicialTypeName>
            <CaseJudicialGroupNumber>0</CaseJudicialGroupNumber>
            <FirstName>אריקה</FirstName>
            <LastName>פריאל </LastName>
            <JudicialPersonTitle>שופט</JudicialPersonTitle>
          </CaseJudicalPersonActive>
        </CaseJudicialPersonPresentationDS>
        <CasePartyID>258204665</CasePartyID>
        <PartyTypeID>3</PartyTypeID>
        <ActivityStatusID>1</ActivityStatusID>
        <LegalEntityID>77017080</LegalEntityID>
        <CaseLegalEntityID>125120806</CaseLegalEntityID>
        <AssistantRoleID>51</AssistantRoleID>
        <AuthenticationTypeID>1</AuthenticationTypeID>
        <AuthenticationTypeName>ת"ז</AuthenticationTypeName>
        <LegalEntityNumber>059094334</LegalEntityNumber>
        <IsMainPartyType>true</IsMainPartyType>
        <CaseDisplayIdentifier>55316-06-23</CaseDisplayIdentifier>
        <CaseTypeID>10248</CaseTypeID>
        <CaseTypeName>ועדת שחרורים רגילה (וש"ר)</CaseTypeName>
        <CaseName>מייסלס(אסיר) נ' מדינת ישראל</CaseName>
        <FullAddress>דולצין 4 חיפה </FullAddress>
        <EmailAddress>oren65@gmail.com</EmailAddress>
        <MotionID>0</MotionID>
        <CasePleaID>0</CasePleaID>
        <LinkedCaseID>0</LinkedCaseID>
        <PartyID>1</PartyID>
        <CasePartyCategoryID>2</CasePartyCategoryID>
        <LegalEntityAddressID>80963120</LegalEntityAddressID>
        <LegalEntityEmailAddressID>67972271</LegalEntityEmailAddressID>
        <PleaTypeID>5</PleaTypeID>
        <GroupPartyAlias/>
        <IsConverted>false</IsConverted>
        <LegalEntityNameID>85307687</LegalEntityNameID>
        <RepresentatedNamesOfAssistant/>
        <LegalEntityTypeID>18</LegalEntityTypeID>
        <IsVerdictExists>false</IsVerdictExists>
        <IsAsirAzir>false</IsAsirAzir>
        <IsPublicationProhibited>false</IsPublicationProhibited>
        <PublicationProhibitedFullName>אורן הרצמן</PublicationProhibitedFullName>
      </CaseParties>
      <CaseParties>
        <PartyTypeName>מסייע</PartyTypeName>
        <ProceedingType>כתב טענות עיקרי</ProceedingType>
        <PleaName>כתב בקשה</PleaName>
        <PartyBelonging> - </PartyBelonging>
        <RoleName>קצין שחרורים מחוזי</RoleName>
        <IsSubProceeding>FALSE</IsSubProceeding>
        <FullName>שירות בתי הסוהר/קצין שחרורים מחוז צפון</FullName>
        <LastName>שירות בתי הסוהר/קצין שחרורים מחוז צפון</LastName>
        <PartyPropertyName/>
        <AuthenticationTypeAndNumber>משרדי ממשלה 570001655</AuthenticationTypeAndNumber>
        <RepresentatedOrRepresentativesNames/>
        <RepresentatedOrRepresentativesCount>0</RepresentatedOrRepresentativesCount>
        <InvitedBy/>
        <CaseID>80368496</CaseID>
        <CaseJudicialPersonPresentationDS>
          <CaseJudicalPersonActive>
            <CaseID>80368496</CaseID>
            <JudicialPersonID>017422288@GOV.IL</JudicialPersonID>
            <JudicialPersonTypeID>1</JudicialPersonTypeID>
            <JudicialTypeID>1</JudicialTypeID>
            <IsChairman>false</IsChairman>
            <TreatmentStartDate>2023-06-22T16:51:39.72+03:00</TreatmentStartDate>
            <TreatmentFinishDate>9999-12-31T23:59:59.997+02:00</TreatmentFinishDate>
            <IdentificationCardNumber>017422288</IdentificationCardNumber>
            <DisplayName>אריקה פריאל</DisplayName>
            <JudicialTypeName>שופט</JudicialTypeName>
            <CaseJudicialGroupNumber>0</CaseJudicialGroupNumber>
            <FirstName>אריקה</FirstName>
            <LastName>פריאל </LastName>
            <JudicialPersonTitle>שופט</JudicialPersonTitle>
          </CaseJudicalPersonActive>
        </CaseJudicialPersonPresentationDS>
        <CasePartyID>257408916</CasePartyID>
        <PartyTypeID>3</PartyTypeID>
        <ActivityStatusID>1</ActivityStatusID>
        <OrdinalNumber>1</OrdinalNumber>
        <LegalEntityID>73264675</LegalEntityID>
        <CaseLegalEntityID>124883659</CaseLegalEntityID>
        <AssistantRoleID>42</AssistantRoleID>
        <AuthenticationTypeID>13</AuthenticationTypeID>
        <AuthenticationTypeName>משרדי ממשלה</AuthenticationTypeName>
        <LegalEntityNumber>570001655</LegalEntityNumber>
        <IsMainPartyType>true</IsMainPartyType>
        <CaseDisplayIdentifier>55316-06-23</CaseDisplayIdentifier>
        <CaseTypeID>10248</CaseTypeID>
        <CaseTypeName>ועדת שחרורים רגילה (וש"ר)</CaseTypeName>
        <CaseName>מייסלס(אסיר) נ' מדינת ישראל</CaseName>
        <FullAddress>כלא איילון ת.ד. 81 רמלה </FullAddress>
        <EmailAddress>anatC@ips.gov.il</EmailAddress>
        <MotionID>0</MotionID>
        <CasePleaID>0</CasePleaID>
        <LinkedCaseID>0</LinkedCaseID>
        <CasePartyCategoryID>2</CasePartyCategoryID>
        <LegalEntityAddressID>75577217</LegalEntityAddressID>
        <LegalEntityEmailAddressID>67945880</LegalEntityEmailAddressID>
        <PleaTypeID>5</PleaTypeID>
        <GroupPartyAlias/>
        <IsConverted>false</IsConverted>
        <LegalEntityRegisteredNameID>4225542</LegalEntityRegisteredNameID>
        <RepresentatedNamesOfAssistant/>
        <LegalEntityTypeID>3</LegalEntityTypeID>
        <IsVerdictExists>false</IsVerdictExists>
        <IsAsirAzir>false</IsAsirAzir>
        <IsPublicationProhibited>false</IsPublicationProhibited>
        <PublicationProhibitedFullName>שירות בתי הסוהר/קצין שחרורים מחוז צפון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עדי קידר</FullName>
        <FirstName>עדי</FirstName>
        <LastName>קידר</LastName>
        <PartyPropertyName/>
        <AuthenticationTypeAndNumber>מ.ר. 28758</AuthenticationTypeAndNumber>
        <RepresentatedOrRepresentativesNames>ארנן מייסלס</RepresentatedOrRepresentativesNames>
        <RepresentatedOrRepresentativesCount>1</RepresentatedOrRepresentativesCount>
        <InvitedBy/>
        <CaseID>80368496</CaseID>
        <CaseJudicialPersonPresentationDS>
          <CaseJudicalPersonActive>
            <CaseID>80368496</CaseID>
            <JudicialPersonID>017422288@GOV.IL</JudicialPersonID>
            <JudicialPersonTypeID>1</JudicialPersonTypeID>
            <JudicialTypeID>1</JudicialTypeID>
            <IsChairman>false</IsChairman>
            <TreatmentStartDate>2023-06-22T16:51:39.72+03:00</TreatmentStartDate>
            <TreatmentFinishDate>9999-12-31T23:59:59.997+02:00</TreatmentFinishDate>
            <IdentificationCardNumber>017422288</IdentificationCardNumber>
            <DisplayName>אריקה פריאל</DisplayName>
            <JudicialTypeName>שופט</JudicialTypeName>
            <CaseJudicialGroupNumber>0</CaseJudicialGroupNumber>
            <FirstName>אריקה</FirstName>
            <LastName>פריאל </LastName>
            <JudicialPersonTitle>שופט</JudicialPersonTitle>
          </CaseJudicalPersonActive>
        </CaseJudicialPersonPresentationDS>
        <CasePartyID>257408919</CasePartyID>
        <PartyTypeID>2</PartyTypeID>
        <ActivityStatusID>1</ActivityStatusID>
        <PartyAliasID>22</PartyAliasID>
        <PartyAliasName>בא כוח מבקשים</PartyAliasName>
        <OrdinalNumber>1</OrdinalNumber>
        <LegalEntityID>400127</LegalEntityID>
        <CaseLegalEntityID>124883662</CaseLegalEntityID>
        <AuthenticationTypeID>4</AuthenticationTypeID>
        <AuthenticationTypeName>מ.ר.</AuthenticationTypeName>
        <LegalEntityNumber>28758</LegalEntityNumber>
        <IsMainPartyType>true</IsMainPartyType>
        <CaseDisplayIdentifier>55316-06-23</CaseDisplayIdentifier>
        <CaseTypeID>10248</CaseTypeID>
        <CaseTypeName>ועדת שחרורים רגילה (וש"ר)</CaseTypeName>
        <CaseName>מייסלס(אסיר) נ' מדינת ישראל</CaseName>
        <FullAddress>תובל 40 רמת גן מגדל ספיר קומה 7</FullAddress>
        <MotionID>0</MotionID>
        <CasePleaID>0</CasePleaID>
        <LinkedCaseID>0</LinkedCaseID>
        <PartyID>1</PartyID>
        <CasePartyCategoryID>2</CasePartyCategoryID>
        <LegalEntityAddressID>83204900</LegalEntityAddressID>
        <PleaTypeID>5</PleaTypeID>
        <LawyerOfficeName>עדי קידר</LawyerOfficeName>
        <LawyerOfficeID>419643</LawyerOfficeID>
        <GroupPartyAlias/>
        <IsConverted>false</IsConverted>
        <LegalEntityNameID>21111</LegalEntityNameID>
        <RepresentatedNamesOfAssistant/>
        <LegalEntityTypeID>4</LegalEntityTypeID>
        <IsVerdictExists>false</IsVerdictExists>
        <IsAsirAzir>false</IsAsirAzir>
        <IsPublicationProhibited>false</IsPublicationProhibited>
        <PublicationProhibitedFullName>עדי קידר</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ארנן מייסלס (אסיר)</FullName>
        <FirstName>ארנן</FirstName>
        <LastName>מייסלס</LastName>
        <PartyPropertyID>7</PartyPropertyID>
        <PartyPropertyName/>
        <AuthenticationTypeAndNumber>ת"ז 015459852</AuthenticationTypeAndNumber>
        <RepresentatedOrRepresentativesNames>חן מאירי, עדי קידר</RepresentatedOrRepresentativesNames>
        <RepresentatedOrRepresentativesCount>2</RepresentatedOrRepresentativesCount>
        <InvitedBy/>
        <CaseID>80368496</CaseID>
        <CaseJudicialPersonPresentationDS>
          <CaseJudicalPersonActive>
            <CaseID>80368496</CaseID>
            <JudicialPersonID>017422288@GOV.IL</JudicialPersonID>
            <JudicialPersonTypeID>1</JudicialPersonTypeID>
            <JudicialTypeID>1</JudicialTypeID>
            <IsChairman>false</IsChairman>
            <TreatmentStartDate>2023-06-22T16:51:39.72+03:00</TreatmentStartDate>
            <TreatmentFinishDate>9999-12-31T23:59:59.997+02:00</TreatmentFinishDate>
            <IdentificationCardNumber>017422288</IdentificationCardNumber>
            <DisplayName>אריקה פריאל</DisplayName>
            <JudicialTypeName>שופט</JudicialTypeName>
            <CaseJudicialGroupNumber>0</CaseJudicialGroupNumber>
            <FirstName>אריקה</FirstName>
            <LastName>פריאל </LastName>
            <JudicialPersonTitle>שופט</JudicialPersonTitle>
          </CaseJudicalPersonActive>
        </CaseJudicialPersonPresentationDS>
        <CasePartyID>257408918</CasePartyID>
        <PartyTypeID>1</PartyTypeID>
        <ActivityStatusID>1</ActivityStatusID>
        <PartyAliasID>3</PartyAliasID>
        <PartyAliasName>מבקש</PartyAliasName>
        <OrdinalNumber>1</OrdinalNumber>
        <LegalEntityID>77060634</LegalEntityID>
        <CaseLegalEntityID>124883661</CaseLegalEntityID>
        <AuthenticationTypeID>1</AuthenticationTypeID>
        <AuthenticationTypeName>ת"ז</AuthenticationTypeName>
        <LegalEntityNumber>015459852</LegalEntityNumber>
        <IsMainPartyType>true</IsMainPartyType>
        <CaseDisplayIdentifier>55316-06-23</CaseDisplayIdentifier>
        <CaseTypeID>10248</CaseTypeID>
        <CaseTypeName>ועדת שחרורים רגילה (וש"ר)</CaseTypeName>
        <CaseName>מייסלס(אסיר) נ' מדינת ישראל</CaseName>
        <FullAddress/>
        <MotionID>0</MotionID>
        <CasePleaID>0</CasePleaID>
        <FatherName>מריו ריקרדו</FatherName>
        <LinkedCaseID>0</LinkedCaseID>
        <PartyID>1</PartyID>
        <CasePartyCategoryID>2</CasePartyCategoryID>
        <PleaTypeID>5</PleaTypeID>
        <GroupPartyAlias>מבקשים</GroupPartyAlias>
        <IsConverted>false</IsConverted>
        <LegalEntityRegisteredNameID>7301151</LegalEntityRegisteredNameID>
        <LegalEntityNameID>95067112</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ארנן מייסלס (אסיר)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מדינת ישראל</FullName>
        <FirstName/>
        <LastName>מדינת ישראל</LastName>
        <PartyPropertyName/>
        <AuthenticationTypeAndNumber>מדינת ישראל </AuthenticationTypeAndNumber>
        <RepresentatedOrRepresentativesNames>אילנה ירושלמי</RepresentatedOrRepresentativesNames>
        <RepresentatedOrRepresentativesCount>1</RepresentatedOrRepresentativesCount>
        <InvitedBy/>
        <CaseID>80368496</CaseID>
        <CaseJudicialPersonPresentationDS>
          <CaseJudicalPersonActive>
            <CaseID>80368496</CaseID>
            <JudicialPersonID>017422288@GOV.IL</JudicialPersonID>
            <JudicialPersonTypeID>1</JudicialPersonTypeID>
            <JudicialTypeID>1</JudicialTypeID>
            <IsChairman>false</IsChairman>
            <TreatmentStartDate>2023-06-22T16:51:39.72+03:00</TreatmentStartDate>
            <TreatmentFinishDate>9999-12-31T23:59:59.997+02:00</TreatmentFinishDate>
            <IdentificationCardNumber>017422288</IdentificationCardNumber>
            <DisplayName>אריקה פריאל</DisplayName>
            <JudicialTypeName>שופט</JudicialTypeName>
            <CaseJudicialGroupNumber>0</CaseJudicialGroupNumber>
            <FirstName>אריקה</FirstName>
            <LastName>פריאל </LastName>
            <JudicialPersonTitle>שופט</JudicialPersonTitle>
          </CaseJudicalPersonActive>
        </CaseJudicialPersonPresentationDS>
        <CasePartyID>257408920</CasePartyID>
        <PartyTypeID>1</PartyTypeID>
        <ActivityStatusID>1</ActivityStatusID>
        <PartyAliasID>4</PartyAliasID>
        <PartyAliasName>משיב</PartyAliasName>
        <OrdinalNumber>1</OrdinalNumber>
        <LegalEntityID>4</LegalEntityID>
        <CaseLegalEntityID>124883663</CaseLegalEntityID>
        <AuthenticationTypeID>41</AuthenticationTypeID>
        <AuthenticationTypeName>מדינת ישראל </AuthenticationTypeName>
        <LegalEntityNumber/>
        <IsMainPartyType>true</IsMainPartyType>
        <CaseDisplayIdentifier>55316-06-23</CaseDisplayIdentifier>
        <CaseTypeID>10248</CaseTypeID>
        <CaseTypeName>ועדת שחרורים רגילה (וש"ר)</CaseTypeName>
        <CaseName>מייסלס(אסיר) נ' מדינת ישראל</CaseName>
        <FullAddress/>
        <MotionID>0</MotionID>
        <CasePleaID>0</CasePleaID>
        <LinkedCaseID>0</LinkedCaseID>
        <PartyID>2</PartyID>
        <CasePartyCategoryID>2</CasePartyCategoryID>
        <PleaTypeID>5</PleaTypeID>
        <GroupPartyAlias>משיבים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אילנה ירושלמי</FullName>
        <FirstName>אילנה</FirstName>
        <LastName>ירושלמי</LastName>
        <PartyPropertyName/>
        <AuthenticationTypeAndNumber>מ.ר. 16268</AuthenticationTypeAndNumber>
        <RepresentatedOrRepresentativesNames xml:space="preserve"> </RepresentatedOrRepresentativesNames>
        <RepresentatedOrRepresentativesCount>1</RepresentatedOrRepresentativesCount>
        <InvitedBy/>
        <CaseID>80368496</CaseID>
        <CaseJudicialPersonPresentationDS>
          <CaseJudicalPersonActive>
            <CaseID>80368496</CaseID>
            <JudicialPersonID>017422288@GOV.IL</JudicialPersonID>
            <JudicialPersonTypeID>1</JudicialPersonTypeID>
            <JudicialTypeID>1</JudicialTypeID>
            <IsChairman>false</IsChairman>
            <TreatmentStartDate>2023-06-22T16:51:39.72+03:00</TreatmentStartDate>
            <TreatmentFinishDate>9999-12-31T23:59:59.997+02:00</TreatmentFinishDate>
            <IdentificationCardNumber>017422288</IdentificationCardNumber>
            <DisplayName>אריקה פריאל</DisplayName>
            <JudicialTypeName>שופט</JudicialTypeName>
            <CaseJudicialGroupNumber>0</CaseJudicialGroupNumber>
            <FirstName>אריקה</FirstName>
            <LastName>פריאל </LastName>
            <JudicialPersonTitle>שופט</JudicialPersonTitle>
          </CaseJudicalPersonActive>
        </CaseJudicialPersonPresentationDS>
        <CasePartyID>257408921</CasePartyID>
        <PartyTypeID>2</PartyTypeID>
        <ActivityStatusID>1</ActivityStatusID>
        <PartyAliasID>23</PartyAliasID>
        <PartyAliasName>בא כוח משיבים</PartyAliasName>
        <OrdinalNumber>1</OrdinalNumber>
        <LegalEntityID>400594</LegalEntityID>
        <CaseLegalEntityID>124883664</CaseLegalEntityID>
        <AuthenticationTypeID>4</AuthenticationTypeID>
        <AuthenticationTypeName>מ.ר.</AuthenticationTypeName>
        <LegalEntityNumber>16268</LegalEntityNumber>
        <IsMainPartyType>true</IsMainPartyType>
        <CaseDisplayIdentifier>55316-06-23</CaseDisplayIdentifier>
        <CaseTypeID>10248</CaseTypeID>
        <CaseTypeName>ועדת שחרורים רגילה (וש"ר)</CaseTypeName>
        <CaseName>מייסלס(אסיר) נ' מדינת ישראל</CaseName>
        <FullAddress>הגלבוע 9 נוף הגליל </FullAddress>
        <MotionID>0</MotionID>
        <CasePleaID>0</CasePleaID>
        <FatherName xml:space="preserve">        </FatherName>
        <LinkedCaseID>0</LinkedCaseID>
        <PartyID>2</PartyID>
        <CasePartyCategoryID>2</CasePartyCategoryID>
        <LegalEntityAddressID>2335494</LegalEntityAddressID>
        <PleaTypeID>5</PleaTypeID>
        <LawyerOfficeName>פרקליטות מחוז צפון - פלילי</LawyerOfficeName>
        <LawyerOfficeID>2338362</LawyerOfficeID>
        <GroupPartyAlias/>
        <IsConverted>false</IsConverted>
        <LegalEntityNameID>21578</LegalEntityNameID>
        <RepresentatedNamesOfAssistant/>
        <LegalEntityTypeID>4</LegalEntityTypeID>
        <IsVerdictExists>false</IsVerdictExists>
        <IsAsirAzir>false</IsAsirAzir>
        <IsPublicationProhibited>false</IsPublicationProhibited>
        <PublicationProhibitedFullName>אילנה ירושלמי</PublicationProhibitedFullName>
      </CaseParties>
      <CaseParties>
        <PartyTypeName>מסייע</PartyTypeName>
        <ProceedingType>כתב טענות עיקרי</ProceedingType>
        <PleaName>כתב בקשה</PleaName>
        <PartyBelonging> - </PartyBelonging>
        <RoleName>קמב"ס ארצי</RoleName>
        <IsSubProceeding>FALSE</IsSubProceeding>
        <FullName>משטרת ישראל/ קמב"ס ארצי</FullName>
        <LastName>משטרת ישראל/ קמב"ס ארצי</LastName>
        <PartyPropertyName/>
        <AuthenticationTypeAndNumber>משרדי ממשלה 570001649</AuthenticationTypeAndNumber>
        <RepresentatedOrRepresentativesNames/>
        <RepresentatedOrRepresentativesCount>0</RepresentatedOrRepresentativesCount>
        <InvitedBy/>
        <CaseID>80368496</CaseID>
        <CaseJudicialPersonPresentationDS>
          <CaseJudicalPersonActive>
            <CaseID>80368496</CaseID>
            <JudicialPersonID>017422288@GOV.IL</JudicialPersonID>
            <JudicialPersonTypeID>1</JudicialPersonTypeID>
            <JudicialTypeID>1</JudicialTypeID>
            <IsChairman>false</IsChairman>
            <TreatmentStartDate>2023-06-22T16:51:39.72+03:00</TreatmentStartDate>
            <TreatmentFinishDate>9999-12-31T23:59:59.997+02:00</TreatmentFinishDate>
            <IdentificationCardNumber>017422288</IdentificationCardNumber>
            <DisplayName>אריקה פריאל</DisplayName>
            <JudicialTypeName>שופט</JudicialTypeName>
            <CaseJudicialGroupNumber>0</CaseJudicialGroupNumber>
            <FirstName>אריקה</FirstName>
            <LastName>פריאל </LastName>
            <JudicialPersonTitle>שופט</JudicialPersonTitle>
          </CaseJudicalPersonActive>
        </CaseJudicialPersonPresentationDS>
        <CasePartyID>257408915</CasePartyID>
        <PartyTypeID>3</PartyTypeID>
        <ActivityStatusID>1</ActivityStatusID>
        <OrdinalNumber>2</OrdinalNumber>
        <LegalEntityID>73264492</LegalEntityID>
        <CaseLegalEntityID>124883658</CaseLegalEntityID>
        <AssistantRoleID>50</AssistantRoleID>
        <AuthenticationTypeID>13</AuthenticationTypeID>
        <AuthenticationTypeName>משרדי ממשלה</AuthenticationTypeName>
        <LegalEntityNumber>570001649</LegalEntityNumber>
        <IsMainPartyType>true</IsMainPartyType>
        <CaseDisplayIdentifier>55316-06-23</CaseDisplayIdentifier>
        <CaseTypeID>10248</CaseTypeID>
        <CaseTypeName>ועדת שחרורים רגילה (וש"ר)</CaseTypeName>
        <CaseName>מייסלס(אסיר) נ' מדינת ישראל</CaseName>
        <FullAddress>חיים בר לב 1 ירושלים </FullAddress>
        <EmailAddress>kambas3@police.gov.il</EmailAddress>
        <MotionID>0</MotionID>
        <CasePleaID>0</CasePleaID>
        <LinkedCaseID>0</LinkedCaseID>
        <CasePartyCategoryID>2</CasePartyCategoryID>
        <LegalEntityAddressID>75576946</LegalEntityAddressID>
        <LegalEntityEmailAddressID>68097303</LegalEntityEmailAddressID>
        <PleaTypeID>5</PleaTypeID>
        <GroupPartyAlias/>
        <IsConverted>false</IsConverted>
        <LegalEntityRegisteredNameID>4967583</LegalEntityRegisteredNameID>
        <RepresentatedNamesOfAssistant/>
        <LegalEntityTypeID>3</LegalEntityTypeID>
        <IsVerdictExists>false</IsVerdictExists>
        <IsAsirAzir>false</IsAsirAzir>
        <IsPublicationProhibited>false</IsPublicationProhibited>
        <PublicationProhibitedFullName>משטרת ישראל/ קמב"ס ארצי</PublicationProhibitedFullName>
      </CaseParties>
      <CaseParties>
        <PartyTypeName>מסייע</PartyTypeName>
        <ProceedingType>כתב טענות עיקרי</ProceedingType>
        <PleaName>כתב בקשה</PleaName>
        <PartyBelonging> - </PartyBelonging>
        <RoleName>הרשות לשיקום האסיר</RoleName>
        <IsSubProceeding>FALSE</IsSubProceeding>
        <FullName>משרד העבודה/הרשות לשיקום האסיר/מחוז צפון</FullName>
        <LastName>משרד העבודה/הרשות לשיקום האסיר/מחוז צפון</LastName>
        <PartyPropertyName/>
        <AuthenticationTypeAndNumber>משרדי ממשלה 570001658</AuthenticationTypeAndNumber>
        <RepresentatedOrRepresentativesNames/>
        <RepresentatedOrRepresentativesCount>0</RepresentatedOrRepresentativesCount>
        <InvitedBy/>
        <CaseID>80368496</CaseID>
        <CaseJudicialPersonPresentationDS>
          <CaseJudicalPersonActive>
            <CaseID>80368496</CaseID>
            <JudicialPersonID>017422288@GOV.IL</JudicialPersonID>
            <JudicialPersonTypeID>1</JudicialPersonTypeID>
            <JudicialTypeID>1</JudicialTypeID>
            <IsChairman>false</IsChairman>
            <TreatmentStartDate>2023-06-22T16:51:39.72+03:00</TreatmentStartDate>
            <TreatmentFinishDate>9999-12-31T23:59:59.997+02:00</TreatmentFinishDate>
            <IdentificationCardNumber>017422288</IdentificationCardNumber>
            <DisplayName>אריקה פריאל</DisplayName>
            <JudicialTypeName>שופט</JudicialTypeName>
            <CaseJudicialGroupNumber>0</CaseJudicialGroupNumber>
            <FirstName>אריקה</FirstName>
            <LastName>פריאל </LastName>
            <JudicialPersonTitle>שופט</JudicialPersonTitle>
          </CaseJudicalPersonActive>
        </CaseJudicialPersonPresentationDS>
        <CasePartyID>257408917</CasePartyID>
        <PartyTypeID>3</PartyTypeID>
        <ActivityStatusID>1</ActivityStatusID>
        <OrdinalNumber>3</OrdinalNumber>
        <LegalEntityID>73264716</LegalEntityID>
        <CaseLegalEntityID>124883660</CaseLegalEntityID>
        <AssistantRoleID>54</AssistantRoleID>
        <AuthenticationTypeID>13</AuthenticationTypeID>
        <AuthenticationTypeName>משרדי ממשלה</AuthenticationTypeName>
        <LegalEntityNumber>570001658</LegalEntityNumber>
        <IsMainPartyType>true</IsMainPartyType>
        <CaseDisplayIdentifier>55316-06-23</CaseDisplayIdentifier>
        <CaseTypeID>10248</CaseTypeID>
        <CaseTypeName>ועדת שחרורים רגילה (וש"ר)</CaseTypeName>
        <CaseName>מייסלס(אסיר) נ' מדינת ישראל</CaseName>
        <FullAddress>חסן שוקרי 8 חיפה </FullAddress>
        <EmailAddress>vs-north@pra.gov.il</EmailAddress>
        <MotionID>0</MotionID>
        <CasePleaID>0</CasePleaID>
        <LinkedCaseID>0</LinkedCaseID>
        <CasePartyCategoryID>2</CasePartyCategoryID>
        <LegalEntityAddressID>75577283</LegalEntityAddressID>
        <LegalEntityEmailAddressID>67989056</LegalEntityEmailAddressID>
        <PleaTypeID>5</PleaTypeID>
        <GroupPartyAlias/>
        <IsConverted>false</IsConverted>
        <LegalEntityRegisteredNameID>4225573</LegalEntityRegisteredNameID>
        <RepresentatedNamesOfAssistant/>
        <LegalEntityTypeID>3</LegalEntityTypeID>
        <IsVerdictExists>false</IsVerdictExists>
        <IsAsirAzir>false</IsAsirAzir>
        <IsPublicationProhibited>false</IsPublicationProhibited>
        <PublicationProhibitedFullName>משרד העבודה/הרשות לשיקום האסיר/מחוז צפון</PublicationProhibitedFullName>
      </CaseParties>
    </CasePartiesSelectionDS>
    <DecisionName>החלטה  שניתנה ע"י  אריקה פריאל</DecisionName>
    <CourtDisplayName>ועדת שחרורים במקום מושבה בבית הסוהר צלמון</CourtDisplayName>
    <IsCaseJudgePanel>false</IsCaseJudgePanel>
    <DecisionSignatureDate>2023-08-08T11:08:40.9139214+03:00</DecisionSignatureDate>
    <OpenCaseDate>2023-06-22T14:27:00+03:00</OpenCaseDate>
    <ExternalCaseNumber>015459852</ExternalCaseNumber>
    <DecisionTypeID>1</DecisionTypeID>
    <DecisionSignatureUserName>אריקה פריאל</DecisionSignatureUserName>
    <DecisionSignatureDateHebrew>2023-08-08T11:08:40.9139214+03:00</DecisionSignatureDateHebrew>
    <DecisionWriterID>017422288@GOV.IL</DecisionWriterID>
    <CourtAddress>רח' כלא צלמון, מגאר -1</CourtAddress>
    <IsAutoTextInCaseExist>false</IsAutoTextInCaseExist>
    <DecisionSignatureRoleName>שופט</DecisionSignatureRoleName>
    <DecisionSignatureUserTitleName>שופטת בדימוס</DecisionSignatureUserTitleName>
    <CaseName>מייסלס(אסיר) נ' מדינת ישראל</CaseName>
    <DecisionNumberInCase>8</DecisionNumberInCase>
  </dt_Decision>
  <dt_DecisionCase>
    <DecisionID>0</DecisionID>
    <CaseID>80368496</CaseID>
    <CaseJudicialPersonPresentationDS>
      <CaseJudicalPersonActive>
        <CaseID>80368496</CaseID>
        <JudicialPersonID>017422288@GOV.IL</JudicialPersonID>
        <JudicialPersonTypeID>1</JudicialPersonTypeID>
        <JudicialTypeID>1</JudicialTypeID>
        <IsChairman>false</IsChairman>
        <TreatmentStartDate>2023-06-22T16:51:39.72+03:00</TreatmentStartDate>
        <TreatmentFinishDate>9999-12-31T23:59:59.997+02:00</TreatmentFinishDate>
        <IdentificationCardNumber>017422288</IdentificationCardNumber>
        <DisplayName>אריקה פריאל</DisplayName>
        <JudicialTypeName>שופט</JudicialTypeName>
        <CaseJudicialGroupNumber>0</CaseJudicialGroupNumber>
        <FirstName>אריקה</FirstName>
        <LastName>פריאל </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ועדת שחרורים</RoleName>
        <IsSubProceeding>FALSE</IsSubProceeding>
        <FullName>משרד הבריאות/מחלקת בריאות הנפש בשב"ס</FullName>
        <LastName>משרד הבריאות/מחלקת בריאות הנפש בשב"ס</LastName>
        <PartyPropertyName/>
        <AuthenticationTypeAndNumber>משרדי ממשלה 570001664</AuthenticationTypeAndNumber>
        <RepresentatedOrRepresentativesNames/>
        <RepresentatedOrRepresentativesCount>0</RepresentatedOrRepresentativesCount>
        <InvitedBy/>
        <CaseID>80368496</CaseID>
        <CaseJudicialPersonPresentationDS>
          <CaseJudicalPersonActive>
            <CaseID>80368496</CaseID>
            <JudicialPersonID>017422288@GOV.IL</JudicialPersonID>
            <JudicialPersonTypeID>1</JudicialPersonTypeID>
            <JudicialTypeID>1</JudicialTypeID>
            <IsChairman>false</IsChairman>
            <TreatmentStartDate>2023-06-22T16:51:39.72+03:00</TreatmentStartDate>
            <TreatmentFinishDate>9999-12-31T23:59:59.997+02:00</TreatmentFinishDate>
            <IdentificationCardNumber>017422288</IdentificationCardNumber>
            <DisplayName>אריקה פריאל</DisplayName>
            <JudicialTypeName>שופט</JudicialTypeName>
            <CaseJudicialGroupNumber>0</CaseJudicialGroupNumber>
            <FirstName>אריקה</FirstName>
            <LastName>פריאל </LastName>
            <JudicialPersonTitle>שופט</JudicialPersonTitle>
          </CaseJudicalPersonActive>
        </CaseJudicialPersonPresentationDS>
        <CasePartyID>257409043</CasePartyID>
        <PartyTypeID>3</PartyTypeID>
        <ActivityStatusID>1</ActivityStatusID>
        <LegalEntityID>73297362</LegalEntityID>
        <CaseLegalEntityID>124883699</CaseLegalEntityID>
        <AssistantRoleID>105</AssistantRoleID>
        <AuthenticationTypeID>13</AuthenticationTypeID>
        <AuthenticationTypeName>משרדי ממשלה</AuthenticationTypeName>
        <LegalEntityNumber>570001664</LegalEntityNumber>
        <IsMainPartyType>true</IsMainPartyType>
        <CaseDisplayIdentifier>55316-06-23</CaseDisplayIdentifier>
        <CaseTypeID>10248</CaseTypeID>
        <CaseTypeName>ועדת שחרורים רגילה (וש"ר)</CaseTypeName>
        <CaseName>מייסלס(אסיר) נ' מדינת ישראל</CaseName>
        <FullAddress>כלא מגן רמלה </FullAddress>
        <MotionID>0</MotionID>
        <CasePleaID>0</CasePleaID>
        <LinkedCaseID>0</LinkedCaseID>
        <PartyID>1</PartyID>
        <CasePartyCategoryID>2</CasePartyCategoryID>
        <LegalEntityAddressID>75621093</LegalEntityAddressID>
        <PleaTypeID>5</PleaTypeID>
        <GroupPartyAlias/>
        <IsConverted>false</IsConverted>
        <LegalEntityRegisteredNameID>4242512</LegalEntityRegisteredNameID>
        <RepresentatedNamesOfAssistant/>
        <LegalEntityTypeID>3</LegalEntityTypeID>
        <IsVerdictExists>false</IsVerdictExists>
        <IsAsirAzir>false</IsAsirAzir>
        <IsPublicationProhibited>false</IsPublicationProhibited>
        <PublicationProhibitedFullName>משרד הבריאות/מחלקת בריאות הנפש בשב"ס</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חן מאירי</FullName>
        <FirstName>חן</FirstName>
        <LastName>מאירי</LastName>
        <PartyPropertyName/>
        <AuthenticationTypeAndNumber>מ.ר. 49107</AuthenticationTypeAndNumber>
        <RepresentatedOrRepresentativesNames>ארנן מייסלס</RepresentatedOrRepresentativesNames>
        <RepresentatedOrRepresentativesCount>1</RepresentatedOrRepresentativesCount>
        <InvitedBy/>
        <CaseID>80368496</CaseID>
        <CaseJudicialPersonPresentationDS>
          <CaseJudicalPersonActive>
            <CaseID>80368496</CaseID>
            <JudicialPersonID>017422288@GOV.IL</JudicialPersonID>
            <JudicialPersonTypeID>1</JudicialPersonTypeID>
            <JudicialTypeID>1</JudicialTypeID>
            <IsChairman>false</IsChairman>
            <TreatmentStartDate>2023-06-22T16:51:39.72+03:00</TreatmentStartDate>
            <TreatmentFinishDate>9999-12-31T23:59:59.997+02:00</TreatmentFinishDate>
            <IdentificationCardNumber>017422288</IdentificationCardNumber>
            <DisplayName>אריקה פריאל</DisplayName>
            <JudicialTypeName>שופט</JudicialTypeName>
            <CaseJudicialGroupNumber>0</CaseJudicialGroupNumber>
            <FirstName>אריקה</FirstName>
            <LastName>פריאל </LastName>
            <JudicialPersonTitle>שופט</JudicialPersonTitle>
          </CaseJudicalPersonActive>
        </CaseJudicialPersonPresentationDS>
        <CasePartyID>257776113</CasePartyID>
        <PartyTypeID>2</PartyTypeID>
        <ActivityStatusID>1</ActivityStatusID>
        <PartyAliasID>22</PartyAliasID>
        <PartyAliasName>בא כוח מבקשים</PartyAliasName>
        <LegalEntityID>15876568</LegalEntityID>
        <CaseLegalEntityID>124994642</CaseLegalEntityID>
        <AuthenticationTypeID>4</AuthenticationTypeID>
        <AuthenticationTypeName>מ.ר.</AuthenticationTypeName>
        <LegalEntityNumber>49107</LegalEntityNumber>
        <IsMainPartyType>true</IsMainPartyType>
        <CaseDisplayIdentifier>55316-06-23</CaseDisplayIdentifier>
        <CaseTypeID>10248</CaseTypeID>
        <CaseTypeName>ועדת שחרורים רגילה (וש"ר)</CaseTypeName>
        <CaseName>מייסלס(אסיר) נ' מדינת ישראל</CaseName>
        <FullAddress>צור משה16 צור משה ת.ד 94</FullAddress>
        <EmailAddress>chenm.law@gmail.com</EmailAddress>
        <MotionID>0</MotionID>
        <CasePleaID>0</CasePleaID>
        <LinkedCaseID>0</LinkedCaseID>
        <PartyID>1</PartyID>
        <CasePartyCategoryID>2</CasePartyCategoryID>
        <LegalEntityAddressID>73728431</LegalEntityAddressID>
        <LegalEntityEmailAddressID>14806315</LegalEntityEmailAddressID>
        <PleaTypeID>5</PleaTypeID>
        <LawyerOfficeName>משרד עו"ד חן מאירי</LawyerOfficeName>
        <LawyerOfficeID>15876569</LawyerOfficeID>
        <GroupPartyAlias/>
        <IsConverted>false</IsConverted>
        <LegalEntityNameID>17523666</LegalEntityNameID>
        <RepresentatedNamesOfAssistant/>
        <LegalEntityTypeID>4</LegalEntityTypeID>
        <IsVerdictExists>false</IsVerdictExists>
        <IsAsirAzir>false</IsAsirAzir>
        <IsPublicationProhibited>false</IsPublicationProhibited>
        <PublicationProhibitedFullName>חן מאירי</PublicationProhibitedFullName>
      </CaseParties>
      <CaseParties>
        <PartyTypeName>מסייע</PartyTypeName>
        <ProceedingType>כתב טענות עיקרי</ProceedingType>
        <PleaName>כתב בקשה</PleaName>
        <PartyBelonging> - </PartyBelonging>
        <RoleName>נציג ציבור - ועדות שחרורים</RoleName>
        <IsSubProceeding>FALSE</IsSubProceeding>
        <FullName>מרגלית בלל</FullName>
        <FirstName>מרגלית</FirstName>
        <LastName>בלל</LastName>
        <PartyPropertyName/>
        <AuthenticationTypeAndNumber>ת"ז 051997724</AuthenticationTypeAndNumber>
        <RepresentatedOrRepresentativesNames/>
        <RepresentatedOrRepresentativesCount>0</RepresentatedOrRepresentativesCount>
        <InvitedBy/>
        <CaseID>80368496</CaseID>
        <CaseJudicialPersonPresentationDS>
          <CaseJudicalPersonActive>
            <CaseID>80368496</CaseID>
            <JudicialPersonID>017422288@GOV.IL</JudicialPersonID>
            <JudicialPersonTypeID>1</JudicialPersonTypeID>
            <JudicialTypeID>1</JudicialTypeID>
            <IsChairman>false</IsChairman>
            <TreatmentStartDate>2023-06-22T16:51:39.72+03:00</TreatmentStartDate>
            <TreatmentFinishDate>9999-12-31T23:59:59.997+02:00</TreatmentFinishDate>
            <IdentificationCardNumber>017422288</IdentificationCardNumber>
            <DisplayName>אריקה פריאל</DisplayName>
            <JudicialTypeName>שופט</JudicialTypeName>
            <CaseJudicialGroupNumber>0</CaseJudicialGroupNumber>
            <FirstName>אריקה</FirstName>
            <LastName>פריאל </LastName>
            <JudicialPersonTitle>שופט</JudicialPersonTitle>
          </CaseJudicalPersonActive>
        </CaseJudicialPersonPresentationDS>
        <CasePartyID>258204642</CasePartyID>
        <PartyTypeID>3</PartyTypeID>
        <ActivityStatusID>1</ActivityStatusID>
        <LegalEntityID>77016449</LegalEntityID>
        <CaseLegalEntityID>125120793</CaseLegalEntityID>
        <AssistantRoleID>51</AssistantRoleID>
        <AuthenticationTypeID>1</AuthenticationTypeID>
        <AuthenticationTypeName>ת"ז</AuthenticationTypeName>
        <LegalEntityNumber>051997724</LegalEntityNumber>
        <IsMainPartyType>true</IsMainPartyType>
        <CaseDisplayIdentifier>55316-06-23</CaseDisplayIdentifier>
        <CaseTypeID>10248</CaseTypeID>
        <CaseTypeName>ועדת שחרורים רגילה (וש"ר)</CaseTypeName>
        <CaseName>מייסלס(אסיר) נ' מדינת ישראל</CaseName>
        <FullAddress>צרפת 55 חיפה </FullAddress>
        <EmailAddress>marg72@gmail.com</EmailAddress>
        <MotionID>0</MotionID>
        <CasePleaID>0</CasePleaID>
        <FatherName xml:space="preserve">        </FatherName>
        <LinkedCaseID>0</LinkedCaseID>
        <PartyID>1</PartyID>
        <CasePartyCategoryID>2</CasePartyCategoryID>
        <LegalEntityAddressID>80962059</LegalEntityAddressID>
        <LegalEntityEmailAddressID>67972234</LegalEntityEmailAddressID>
        <PleaTypeID>5</PleaTypeID>
        <GroupPartyAlias/>
        <IsConverted>false</IsConverted>
        <LegalEntityNameID>85306232</LegalEntityNameID>
        <RepresentatedNamesOfAssistant/>
        <LegalEntityTypeID>18</LegalEntityTypeID>
        <IsVerdictExists>false</IsVerdictExists>
        <IsAsirAzir>false</IsAsirAzir>
        <IsPublicationProhibited>false</IsPublicationProhibited>
        <PublicationProhibitedFullName>מרגלית בלל</PublicationProhibitedFullName>
      </CaseParties>
      <CaseParties>
        <PartyTypeName>מסייע</PartyTypeName>
        <ProceedingType>כתב טענות עיקרי</ProceedingType>
        <PleaName>כתב בקשה</PleaName>
        <PartyBelonging> - </PartyBelonging>
        <RoleName>נציג ציבור - ועדות שחרורים</RoleName>
        <IsSubProceeding>FALSE</IsSubProceeding>
        <FullName>אורן הרצמן</FullName>
        <FirstName>אורן</FirstName>
        <LastName>הרצמן</LastName>
        <PartyPropertyName/>
        <AuthenticationTypeAndNumber>ת"ז 059094334</AuthenticationTypeAndNumber>
        <RepresentatedOrRepresentativesNames/>
        <RepresentatedOrRepresentativesCount>0</RepresentatedOrRepresentativesCount>
        <InvitedBy/>
        <CaseID>80368496</CaseID>
        <CaseJudicialPersonPresentationDS>
          <CaseJudicalPersonActive>
            <CaseID>80368496</CaseID>
            <JudicialPersonID>017422288@GOV.IL</JudicialPersonID>
            <JudicialPersonTypeID>1</JudicialPersonTypeID>
            <JudicialTypeID>1</JudicialTypeID>
            <IsChairman>false</IsChairman>
            <TreatmentStartDate>2023-06-22T16:51:39.72+03:00</TreatmentStartDate>
            <TreatmentFinishDate>9999-12-31T23:59:59.997+02:00</TreatmentFinishDate>
            <IdentificationCardNumber>017422288</IdentificationCardNumber>
            <DisplayName>אריקה פריאל</DisplayName>
            <JudicialTypeName>שופט</JudicialTypeName>
            <CaseJudicialGroupNumber>0</CaseJudicialGroupNumber>
            <FirstName>אריקה</FirstName>
            <LastName>פריאל </LastName>
            <JudicialPersonTitle>שופט</JudicialPersonTitle>
          </CaseJudicalPersonActive>
        </CaseJudicialPersonPresentationDS>
        <CasePartyID>258204665</CasePartyID>
        <PartyTypeID>3</PartyTypeID>
        <ActivityStatusID>1</ActivityStatusID>
        <LegalEntityID>77017080</LegalEntityID>
        <CaseLegalEntityID>125120806</CaseLegalEntityID>
        <AssistantRoleID>51</AssistantRoleID>
        <AuthenticationTypeID>1</AuthenticationTypeID>
        <AuthenticationTypeName>ת"ז</AuthenticationTypeName>
        <LegalEntityNumber>059094334</LegalEntityNumber>
        <IsMainPartyType>true</IsMainPartyType>
        <CaseDisplayIdentifier>55316-06-23</CaseDisplayIdentifier>
        <CaseTypeID>10248</CaseTypeID>
        <CaseTypeName>ועדת שחרורים רגילה (וש"ר)</CaseTypeName>
        <CaseName>מייסלס(אסיר) נ' מדינת ישראל</CaseName>
        <FullAddress>דולצין 4 חיפה </FullAddress>
        <EmailAddress>oren65@gmail.com</EmailAddress>
        <MotionID>0</MotionID>
        <CasePleaID>0</CasePleaID>
        <LinkedCaseID>0</LinkedCaseID>
        <PartyID>1</PartyID>
        <CasePartyCategoryID>2</CasePartyCategoryID>
        <LegalEntityAddressID>80963120</LegalEntityAddressID>
        <LegalEntityEmailAddressID>67972271</LegalEntityEmailAddressID>
        <PleaTypeID>5</PleaTypeID>
        <GroupPartyAlias/>
        <IsConverted>false</IsConverted>
        <LegalEntityNameID>85307687</LegalEntityNameID>
        <RepresentatedNamesOfAssistant/>
        <LegalEntityTypeID>18</LegalEntityTypeID>
        <IsVerdictExists>false</IsVerdictExists>
        <IsAsirAzir>false</IsAsirAzir>
        <IsPublicationProhibited>false</IsPublicationProhibited>
        <PublicationProhibitedFullName>אורן הרצמן</PublicationProhibitedFullName>
      </CaseParties>
      <CaseParties>
        <PartyTypeName>מסייע</PartyTypeName>
        <ProceedingType>כתב טענות עיקרי</ProceedingType>
        <PleaName>כתב בקשה</PleaName>
        <PartyBelonging> - </PartyBelonging>
        <RoleName>קצין שחרורים מחוזי</RoleName>
        <IsSubProceeding>FALSE</IsSubProceeding>
        <FullName>שירות בתי הסוהר/קצין שחרורים מחוז צפון</FullName>
        <LastName>שירות בתי הסוהר/קצין שחרורים מחוז צפון</LastName>
        <PartyPropertyName/>
        <AuthenticationTypeAndNumber>משרדי ממשלה 570001655</AuthenticationTypeAndNumber>
        <RepresentatedOrRepresentativesNames/>
        <RepresentatedOrRepresentativesCount>0</RepresentatedOrRepresentativesCount>
        <InvitedBy/>
        <CaseID>80368496</CaseID>
        <CaseJudicialPersonPresentationDS>
          <CaseJudicalPersonActive>
            <CaseID>80368496</CaseID>
            <JudicialPersonID>017422288@GOV.IL</JudicialPersonID>
            <JudicialPersonTypeID>1</JudicialPersonTypeID>
            <JudicialTypeID>1</JudicialTypeID>
            <IsChairman>false</IsChairman>
            <TreatmentStartDate>2023-06-22T16:51:39.72+03:00</TreatmentStartDate>
            <TreatmentFinishDate>9999-12-31T23:59:59.997+02:00</TreatmentFinishDate>
            <IdentificationCardNumber>017422288</IdentificationCardNumber>
            <DisplayName>אריקה פריאל</DisplayName>
            <JudicialTypeName>שופט</JudicialTypeName>
            <CaseJudicialGroupNumber>0</CaseJudicialGroupNumber>
            <FirstName>אריקה</FirstName>
            <LastName>פריאל </LastName>
            <JudicialPersonTitle>שופט</JudicialPersonTitle>
          </CaseJudicalPersonActive>
        </CaseJudicialPersonPresentationDS>
        <CasePartyID>257408916</CasePartyID>
        <PartyTypeID>3</PartyTypeID>
        <ActivityStatusID>1</ActivityStatusID>
        <OrdinalNumber>1</OrdinalNumber>
        <LegalEntityID>73264675</LegalEntityID>
        <CaseLegalEntityID>124883659</CaseLegalEntityID>
        <AssistantRoleID>42</AssistantRoleID>
        <AuthenticationTypeID>13</AuthenticationTypeID>
        <AuthenticationTypeName>משרדי ממשלה</AuthenticationTypeName>
        <LegalEntityNumber>570001655</LegalEntityNumber>
        <IsMainPartyType>true</IsMainPartyType>
        <CaseDisplayIdentifier>55316-06-23</CaseDisplayIdentifier>
        <CaseTypeID>10248</CaseTypeID>
        <CaseTypeName>ועדת שחרורים רגילה (וש"ר)</CaseTypeName>
        <CaseName>מייסלס(אסיר) נ' מדינת ישראל</CaseName>
        <FullAddress>כלא איילון ת.ד. 81 רמלה </FullAddress>
        <EmailAddress>anatC@ips.gov.il</EmailAddress>
        <MotionID>0</MotionID>
        <CasePleaID>0</CasePleaID>
        <LinkedCaseID>0</LinkedCaseID>
        <CasePartyCategoryID>2</CasePartyCategoryID>
        <LegalEntityAddressID>75577217</LegalEntityAddressID>
        <LegalEntityEmailAddressID>67945880</LegalEntityEmailAddressID>
        <PleaTypeID>5</PleaTypeID>
        <GroupPartyAlias/>
        <IsConverted>false</IsConverted>
        <LegalEntityRegisteredNameID>4225542</LegalEntityRegisteredNameID>
        <RepresentatedNamesOfAssistant/>
        <LegalEntityTypeID>3</LegalEntityTypeID>
        <IsVerdictExists>false</IsVerdictExists>
        <IsAsirAzir>false</IsAsirAzir>
        <IsPublicationProhibited>false</IsPublicationProhibited>
        <PublicationProhibitedFullName>שירות בתי הסוהר/קצין שחרורים מחוז צפון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עדי קידר</FullName>
        <FirstName>עדי</FirstName>
        <LastName>קידר</LastName>
        <PartyPropertyName/>
        <AuthenticationTypeAndNumber>מ.ר. 28758</AuthenticationTypeAndNumber>
        <RepresentatedOrRepresentativesNames>ארנן מייסלס</RepresentatedOrRepresentativesNames>
        <RepresentatedOrRepresentativesCount>1</RepresentatedOrRepresentativesCount>
        <InvitedBy/>
        <CaseID>80368496</CaseID>
        <CaseJudicialPersonPresentationDS>
          <CaseJudicalPersonActive>
            <CaseID>80368496</CaseID>
            <JudicialPersonID>017422288@GOV.IL</JudicialPersonID>
            <JudicialPersonTypeID>1</JudicialPersonTypeID>
            <JudicialTypeID>1</JudicialTypeID>
            <IsChairman>false</IsChairman>
            <TreatmentStartDate>2023-06-22T16:51:39.72+03:00</TreatmentStartDate>
            <TreatmentFinishDate>9999-12-31T23:59:59.997+02:00</TreatmentFinishDate>
            <IdentificationCardNumber>017422288</IdentificationCardNumber>
            <DisplayName>אריקה פריאל</DisplayName>
            <JudicialTypeName>שופט</JudicialTypeName>
            <CaseJudicialGroupNumber>0</CaseJudicialGroupNumber>
            <FirstName>אריקה</FirstName>
            <LastName>פריאל </LastName>
            <JudicialPersonTitle>שופט</JudicialPersonTitle>
          </CaseJudicalPersonActive>
        </CaseJudicialPersonPresentationDS>
        <CasePartyID>257408919</CasePartyID>
        <PartyTypeID>2</PartyTypeID>
        <ActivityStatusID>1</ActivityStatusID>
        <PartyAliasID>22</PartyAliasID>
        <PartyAliasName>בא כוח מבקשים</PartyAliasName>
        <OrdinalNumber>1</OrdinalNumber>
        <LegalEntityID>400127</LegalEntityID>
        <CaseLegalEntityID>124883662</CaseLegalEntityID>
        <AuthenticationTypeID>4</AuthenticationTypeID>
        <AuthenticationTypeName>מ.ר.</AuthenticationTypeName>
        <LegalEntityNumber>28758</LegalEntityNumber>
        <IsMainPartyType>true</IsMainPartyType>
        <CaseDisplayIdentifier>55316-06-23</CaseDisplayIdentifier>
        <CaseTypeID>10248</CaseTypeID>
        <CaseTypeName>ועדת שחרורים רגילה (וש"ר)</CaseTypeName>
        <CaseName>מייסלס(אסיר) נ' מדינת ישראל</CaseName>
        <FullAddress>תובל 40 רמת גן מגדל ספיר קומה 7</FullAddress>
        <MotionID>0</MotionID>
        <CasePleaID>0</CasePleaID>
        <LinkedCaseID>0</LinkedCaseID>
        <PartyID>1</PartyID>
        <CasePartyCategoryID>2</CasePartyCategoryID>
        <LegalEntityAddressID>83204900</LegalEntityAddressID>
        <PleaTypeID>5</PleaTypeID>
        <LawyerOfficeName>עדי קידר</LawyerOfficeName>
        <LawyerOfficeID>419643</LawyerOfficeID>
        <GroupPartyAlias/>
        <IsConverted>false</IsConverted>
        <LegalEntityNameID>21111</LegalEntityNameID>
        <RepresentatedNamesOfAssistant/>
        <LegalEntityTypeID>4</LegalEntityTypeID>
        <IsVerdictExists>false</IsVerdictExists>
        <IsAsirAzir>false</IsAsirAzir>
        <IsPublicationProhibited>false</IsPublicationProhibited>
        <PublicationProhibitedFullName>עדי קידר</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ארנן מייסלס (אסיר)</FullName>
        <FirstName>ארנן</FirstName>
        <LastName>מייסלס</LastName>
        <PartyPropertyID>7</PartyPropertyID>
        <PartyPropertyName/>
        <AuthenticationTypeAndNumber>ת"ז 015459852</AuthenticationTypeAndNumber>
        <RepresentatedOrRepresentativesNames>חן מאירי, עדי קידר</RepresentatedOrRepresentativesNames>
        <RepresentatedOrRepresentativesCount>2</RepresentatedOrRepresentativesCount>
        <InvitedBy/>
        <CaseID>80368496</CaseID>
        <CaseJudicialPersonPresentationDS>
          <CaseJudicalPersonActive>
            <CaseID>80368496</CaseID>
            <JudicialPersonID>017422288@GOV.IL</JudicialPersonID>
            <JudicialPersonTypeID>1</JudicialPersonTypeID>
            <JudicialTypeID>1</JudicialTypeID>
            <IsChairman>false</IsChairman>
            <TreatmentStartDate>2023-06-22T16:51:39.72+03:00</TreatmentStartDate>
            <TreatmentFinishDate>9999-12-31T23:59:59.997+02:00</TreatmentFinishDate>
            <IdentificationCardNumber>017422288</IdentificationCardNumber>
            <DisplayName>אריקה פריאל</DisplayName>
            <JudicialTypeName>שופט</JudicialTypeName>
            <CaseJudicialGroupNumber>0</CaseJudicialGroupNumber>
            <FirstName>אריקה</FirstName>
            <LastName>פריאל </LastName>
            <JudicialPersonTitle>שופט</JudicialPersonTitle>
          </CaseJudicalPersonActive>
        </CaseJudicialPersonPresentationDS>
        <CasePartyID>257408918</CasePartyID>
        <PartyTypeID>1</PartyTypeID>
        <ActivityStatusID>1</ActivityStatusID>
        <PartyAliasID>3</PartyAliasID>
        <PartyAliasName>מבקש</PartyAliasName>
        <OrdinalNumber>1</OrdinalNumber>
        <LegalEntityID>77060634</LegalEntityID>
        <CaseLegalEntityID>124883661</CaseLegalEntityID>
        <AuthenticationTypeID>1</AuthenticationTypeID>
        <AuthenticationTypeName>ת"ז</AuthenticationTypeName>
        <LegalEntityNumber>015459852</LegalEntityNumber>
        <IsMainPartyType>true</IsMainPartyType>
        <CaseDisplayIdentifier>55316-06-23</CaseDisplayIdentifier>
        <CaseTypeID>10248</CaseTypeID>
        <CaseTypeName>ועדת שחרורים רגילה (וש"ר)</CaseTypeName>
        <CaseName>מייסלס(אסיר) נ' מדינת ישראל</CaseName>
        <FullAddress/>
        <MotionID>0</MotionID>
        <CasePleaID>0</CasePleaID>
        <FatherName>מריו ריקרדו</FatherName>
        <LinkedCaseID>0</LinkedCaseID>
        <PartyID>1</PartyID>
        <CasePartyCategoryID>2</CasePartyCategoryID>
        <PleaTypeID>5</PleaTypeID>
        <GroupPartyAlias>מבקשים</GroupPartyAlias>
        <IsConverted>false</IsConverted>
        <LegalEntityRegisteredNameID>7301151</LegalEntityRegisteredNameID>
        <LegalEntityNameID>95067112</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ארנן מייסלס (אסיר)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מדינת ישראל</FullName>
        <FirstName/>
        <LastName>מדינת ישראל</LastName>
        <PartyPropertyName/>
        <AuthenticationTypeAndNumber>מדינת ישראל </AuthenticationTypeAndNumber>
        <RepresentatedOrRepresentativesNames>אילנה ירושלמי</RepresentatedOrRepresentativesNames>
        <RepresentatedOrRepresentativesCount>1</RepresentatedOrRepresentativesCount>
        <InvitedBy/>
        <CaseID>80368496</CaseID>
        <CaseJudicialPersonPresentationDS>
          <CaseJudicalPersonActive>
            <CaseID>80368496</CaseID>
            <JudicialPersonID>017422288@GOV.IL</JudicialPersonID>
            <JudicialPersonTypeID>1</JudicialPersonTypeID>
            <JudicialTypeID>1</JudicialTypeID>
            <IsChairman>false</IsChairman>
            <TreatmentStartDate>2023-06-22T16:51:39.72+03:00</TreatmentStartDate>
            <TreatmentFinishDate>9999-12-31T23:59:59.997+02:00</TreatmentFinishDate>
            <IdentificationCardNumber>017422288</IdentificationCardNumber>
            <DisplayName>אריקה פריאל</DisplayName>
            <JudicialTypeName>שופט</JudicialTypeName>
            <CaseJudicialGroupNumber>0</CaseJudicialGroupNumber>
            <FirstName>אריקה</FirstName>
            <LastName>פריאל </LastName>
            <JudicialPersonTitle>שופט</JudicialPersonTitle>
          </CaseJudicalPersonActive>
        </CaseJudicialPersonPresentationDS>
        <CasePartyID>257408920</CasePartyID>
        <PartyTypeID>1</PartyTypeID>
        <ActivityStatusID>1</ActivityStatusID>
        <PartyAliasID>4</PartyAliasID>
        <PartyAliasName>משיב</PartyAliasName>
        <OrdinalNumber>1</OrdinalNumber>
        <LegalEntityID>4</LegalEntityID>
        <CaseLegalEntityID>124883663</CaseLegalEntityID>
        <AuthenticationTypeID>41</AuthenticationTypeID>
        <AuthenticationTypeName>מדינת ישראל </AuthenticationTypeName>
        <LegalEntityNumber/>
        <IsMainPartyType>true</IsMainPartyType>
        <CaseDisplayIdentifier>55316-06-23</CaseDisplayIdentifier>
        <CaseTypeID>10248</CaseTypeID>
        <CaseTypeName>ועדת שחרורים רגילה (וש"ר)</CaseTypeName>
        <CaseName>מייסלס(אסיר) נ' מדינת ישראל</CaseName>
        <FullAddress/>
        <MotionID>0</MotionID>
        <CasePleaID>0</CasePleaID>
        <LinkedCaseID>0</LinkedCaseID>
        <PartyID>2</PartyID>
        <CasePartyCategoryID>2</CasePartyCategoryID>
        <PleaTypeID>5</PleaTypeID>
        <GroupPartyAlias>משיבים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אילנה ירושלמי</FullName>
        <FirstName>אילנה</FirstName>
        <LastName>ירושלמי</LastName>
        <PartyPropertyName/>
        <AuthenticationTypeAndNumber>מ.ר. 16268</AuthenticationTypeAndNumber>
        <RepresentatedOrRepresentativesNames xml:space="preserve"> </RepresentatedOrRepresentativesNames>
        <RepresentatedOrRepresentativesCount>1</RepresentatedOrRepresentativesCount>
        <InvitedBy/>
        <CaseID>80368496</CaseID>
        <CaseJudicialPersonPresentationDS>
          <CaseJudicalPersonActive>
            <CaseID>80368496</CaseID>
            <JudicialPersonID>017422288@GOV.IL</JudicialPersonID>
            <JudicialPersonTypeID>1</JudicialPersonTypeID>
            <JudicialTypeID>1</JudicialTypeID>
            <IsChairman>false</IsChairman>
            <TreatmentStartDate>2023-06-22T16:51:39.72+03:00</TreatmentStartDate>
            <TreatmentFinishDate>9999-12-31T23:59:59.997+02:00</TreatmentFinishDate>
            <IdentificationCardNumber>017422288</IdentificationCardNumber>
            <DisplayName>אריקה פריאל</DisplayName>
            <JudicialTypeName>שופט</JudicialTypeName>
            <CaseJudicialGroupNumber>0</CaseJudicialGroupNumber>
            <FirstName>אריקה</FirstName>
            <LastName>פריאל </LastName>
            <JudicialPersonTitle>שופט</JudicialPersonTitle>
          </CaseJudicalPersonActive>
        </CaseJudicialPersonPresentationDS>
        <CasePartyID>257408921</CasePartyID>
        <PartyTypeID>2</PartyTypeID>
        <ActivityStatusID>1</ActivityStatusID>
        <PartyAliasID>23</PartyAliasID>
        <PartyAliasName>בא כוח משיבים</PartyAliasName>
        <OrdinalNumber>1</OrdinalNumber>
        <LegalEntityID>400594</LegalEntityID>
        <CaseLegalEntityID>124883664</CaseLegalEntityID>
        <AuthenticationTypeID>4</AuthenticationTypeID>
        <AuthenticationTypeName>מ.ר.</AuthenticationTypeName>
        <LegalEntityNumber>16268</LegalEntityNumber>
        <IsMainPartyType>true</IsMainPartyType>
        <CaseDisplayIdentifier>55316-06-23</CaseDisplayIdentifier>
        <CaseTypeID>10248</CaseTypeID>
        <CaseTypeName>ועדת שחרורים רגילה (וש"ר)</CaseTypeName>
        <CaseName>מייסלס(אסיר) נ' מדינת ישראל</CaseName>
        <FullAddress>הגלבוע 9 נוף הגליל </FullAddress>
        <MotionID>0</MotionID>
        <CasePleaID>0</CasePleaID>
        <FatherName xml:space="preserve">        </FatherName>
        <LinkedCaseID>0</LinkedCaseID>
        <PartyID>2</PartyID>
        <CasePartyCategoryID>2</CasePartyCategoryID>
        <LegalEntityAddressID>2335494</LegalEntityAddressID>
        <PleaTypeID>5</PleaTypeID>
        <LawyerOfficeName>פרקליטות מחוז צפון - פלילי</LawyerOfficeName>
        <LawyerOfficeID>2338362</LawyerOfficeID>
        <GroupPartyAlias/>
        <IsConverted>false</IsConverted>
        <LegalEntityNameID>21578</LegalEntityNameID>
        <RepresentatedNamesOfAssistant/>
        <LegalEntityTypeID>4</LegalEntityTypeID>
        <IsVerdictExists>false</IsVerdictExists>
        <IsAsirAzir>false</IsAsirAzir>
        <IsPublicationProhibited>false</IsPublicationProhibited>
        <PublicationProhibitedFullName>אילנה ירושלמי</PublicationProhibitedFullName>
      </CaseParties>
      <CaseParties>
        <PartyTypeName>מסייע</PartyTypeName>
        <ProceedingType>כתב טענות עיקרי</ProceedingType>
        <PleaName>כתב בקשה</PleaName>
        <PartyBelonging> - </PartyBelonging>
        <RoleName>קמב"ס ארצי</RoleName>
        <IsSubProceeding>FALSE</IsSubProceeding>
        <FullName>משטרת ישראל/ קמב"ס ארצי</FullName>
        <LastName>משטרת ישראל/ קמב"ס ארצי</LastName>
        <PartyPropertyName/>
        <AuthenticationTypeAndNumber>משרדי ממשלה 570001649</AuthenticationTypeAndNumber>
        <RepresentatedOrRepresentativesNames/>
        <RepresentatedOrRepresentativesCount>0</RepresentatedOrRepresentativesCount>
        <InvitedBy/>
        <CaseID>80368496</CaseID>
        <CaseJudicialPersonPresentationDS>
          <CaseJudicalPersonActive>
            <CaseID>80368496</CaseID>
            <JudicialPersonID>017422288@GOV.IL</JudicialPersonID>
            <JudicialPersonTypeID>1</JudicialPersonTypeID>
            <JudicialTypeID>1</JudicialTypeID>
            <IsChairman>false</IsChairman>
            <TreatmentStartDate>2023-06-22T16:51:39.72+03:00</TreatmentStartDate>
            <TreatmentFinishDate>9999-12-31T23:59:59.997+02:00</TreatmentFinishDate>
            <IdentificationCardNumber>017422288</IdentificationCardNumber>
            <DisplayName>אריקה פריאל</DisplayName>
            <JudicialTypeName>שופט</JudicialTypeName>
            <CaseJudicialGroupNumber>0</CaseJudicialGroupNumber>
            <FirstName>אריקה</FirstName>
            <LastName>פריאל </LastName>
            <JudicialPersonTitle>שופט</JudicialPersonTitle>
          </CaseJudicalPersonActive>
        </CaseJudicialPersonPresentationDS>
        <CasePartyID>257408915</CasePartyID>
        <PartyTypeID>3</PartyTypeID>
        <ActivityStatusID>1</ActivityStatusID>
        <OrdinalNumber>2</OrdinalNumber>
        <LegalEntityID>73264492</LegalEntityID>
        <CaseLegalEntityID>124883658</CaseLegalEntityID>
        <AssistantRoleID>50</AssistantRoleID>
        <AuthenticationTypeID>13</AuthenticationTypeID>
        <AuthenticationTypeName>משרדי ממשלה</AuthenticationTypeName>
        <LegalEntityNumber>570001649</LegalEntityNumber>
        <IsMainPartyType>true</IsMainPartyType>
        <CaseDisplayIdentifier>55316-06-23</CaseDisplayIdentifier>
        <CaseTypeID>10248</CaseTypeID>
        <CaseTypeName>ועדת שחרורים רגילה (וש"ר)</CaseTypeName>
        <CaseName>מייסלס(אסיר) נ' מדינת ישראל</CaseName>
        <FullAddress>חיים בר לב 1 ירושלים </FullAddress>
        <EmailAddress>kambas3@police.gov.il</EmailAddress>
        <MotionID>0</MotionID>
        <CasePleaID>0</CasePleaID>
        <LinkedCaseID>0</LinkedCaseID>
        <CasePartyCategoryID>2</CasePartyCategoryID>
        <LegalEntityAddressID>75576946</LegalEntityAddressID>
        <LegalEntityEmailAddressID>68097303</LegalEntityEmailAddressID>
        <PleaTypeID>5</PleaTypeID>
        <GroupPartyAlias/>
        <IsConverted>false</IsConverted>
        <LegalEntityRegisteredNameID>4967583</LegalEntityRegisteredNameID>
        <RepresentatedNamesOfAssistant/>
        <LegalEntityTypeID>3</LegalEntityTypeID>
        <IsVerdictExists>false</IsVerdictExists>
        <IsAsirAzir>false</IsAsirAzir>
        <IsPublicationProhibited>false</IsPublicationProhibited>
        <PublicationProhibitedFullName>משטרת ישראל/ קמב"ס ארצי</PublicationProhibitedFullName>
      </CaseParties>
      <CaseParties>
        <PartyTypeName>מסייע</PartyTypeName>
        <ProceedingType>כתב טענות עיקרי</ProceedingType>
        <PleaName>כתב בקשה</PleaName>
        <PartyBelonging> - </PartyBelonging>
        <RoleName>הרשות לשיקום האסיר</RoleName>
        <IsSubProceeding>FALSE</IsSubProceeding>
        <FullName>משרד העבודה/הרשות לשיקום האסיר/מחוז צפון</FullName>
        <LastName>משרד העבודה/הרשות לשיקום האסיר/מחוז צפון</LastName>
        <PartyPropertyName/>
        <AuthenticationTypeAndNumber>משרדי ממשלה 570001658</AuthenticationTypeAndNumber>
        <RepresentatedOrRepresentativesNames/>
        <RepresentatedOrRepresentativesCount>0</RepresentatedOrRepresentativesCount>
        <InvitedBy/>
        <CaseID>80368496</CaseID>
        <CaseJudicialPersonPresentationDS>
          <CaseJudicalPersonActive>
            <CaseID>80368496</CaseID>
            <JudicialPersonID>017422288@GOV.IL</JudicialPersonID>
            <JudicialPersonTypeID>1</JudicialPersonTypeID>
            <JudicialTypeID>1</JudicialTypeID>
            <IsChairman>false</IsChairman>
            <TreatmentStartDate>2023-06-22T16:51:39.72+03:00</TreatmentStartDate>
            <TreatmentFinishDate>9999-12-31T23:59:59.997+02:00</TreatmentFinishDate>
            <IdentificationCardNumber>017422288</IdentificationCardNumber>
            <DisplayName>אריקה פריאל</DisplayName>
            <JudicialTypeName>שופט</JudicialTypeName>
            <CaseJudicialGroupNumber>0</CaseJudicialGroupNumber>
            <FirstName>אריקה</FirstName>
            <LastName>פריאל </LastName>
            <JudicialPersonTitle>שופט</JudicialPersonTitle>
          </CaseJudicalPersonActive>
        </CaseJudicialPersonPresentationDS>
        <CasePartyID>257408917</CasePartyID>
        <PartyTypeID>3</PartyTypeID>
        <ActivityStatusID>1</ActivityStatusID>
        <OrdinalNumber>3</OrdinalNumber>
        <LegalEntityID>73264716</LegalEntityID>
        <CaseLegalEntityID>124883660</CaseLegalEntityID>
        <AssistantRoleID>54</AssistantRoleID>
        <AuthenticationTypeID>13</AuthenticationTypeID>
        <AuthenticationTypeName>משרדי ממשלה</AuthenticationTypeName>
        <LegalEntityNumber>570001658</LegalEntityNumber>
        <IsMainPartyType>true</IsMainPartyType>
        <CaseDisplayIdentifier>55316-06-23</CaseDisplayIdentifier>
        <CaseTypeID>10248</CaseTypeID>
        <CaseTypeName>ועדת שחרורים רגילה (וש"ר)</CaseTypeName>
        <CaseName>מייסלס(אסיר) נ' מדינת ישראל</CaseName>
        <FullAddress>חסן שוקרי 8 חיפה </FullAddress>
        <EmailAddress>vs-north@pra.gov.il</EmailAddress>
        <MotionID>0</MotionID>
        <CasePleaID>0</CasePleaID>
        <LinkedCaseID>0</LinkedCaseID>
        <CasePartyCategoryID>2</CasePartyCategoryID>
        <LegalEntityAddressID>75577283</LegalEntityAddressID>
        <LegalEntityEmailAddressID>67989056</LegalEntityEmailAddressID>
        <PleaTypeID>5</PleaTypeID>
        <GroupPartyAlias/>
        <IsConverted>false</IsConverted>
        <LegalEntityRegisteredNameID>4225573</LegalEntityRegisteredNameID>
        <RepresentatedNamesOfAssistant/>
        <LegalEntityTypeID>3</LegalEntityTypeID>
        <IsVerdictExists>false</IsVerdictExists>
        <IsAsirAzir>false</IsAsirAzir>
        <IsPublicationProhibited>false</IsPublicationProhibited>
        <PublicationProhibitedFullName>משרד העבודה/הרשות לשיקום האסיר/מחוז צפון</PublicationProhibitedFullName>
      </CaseParties>
    </CasePartiesSelectionDS>
    <CaseName>מייסלס(אסיר) נ' מדינת ישראל</CaseName>
    <CaseDisplayIdentifier>55316-06-23</CaseDisplayIdentifier>
    <CaseTypeShortName>וש"ר</CaseTypeShortName>
  </dt_DecisionCase>
  <dt_DecisionJudgePanel>
    <JudgeID>017422288@GOV.IL</JudgeID>
    <DisplayName>אריקה פריאל</DisplayName>
    <RoleName>שופט</RoleName>
    <UserTitleName>שופטת בדימוס</UserTitleName>
  </dt_DecisionJudgePanel>
  <dt_LegalEntityDetails>
    <Fax>074-7834941</Fax>
    <Phone>08-9776142</Phone>
    <AddressDesc/>
    <PartyID>1</PartyID>
    <PartyTypeID>3</PartyTypeID>
    <DecisionID>0</DecisionID>
    <AssistantRoleID>105</AssistantRoleID>
    <StreetName>כלא מגן</StreetName>
    <CityName>רמלה</CityName>
    <FullName> משרד הבריאות/מחלקת בריאות הנפש בשב"ס</FullName>
    <Email/>
    <IsPublicationProhibited>false</IsPublicationProhibited>
  </dt_LegalEntityDetails>
  <dt_LegalEntityDetails>
    <Fax>077-3295895</Fax>
    <AddressDesc>ת.ד 94</AddressDesc>
    <PartyID>1</PartyID>
    <PartyTypeID>2</PartyTypeID>
    <DecisionID>0</DecisionID>
    <StreetName>צור משה16</StreetName>
    <ZipCode>42810</ZipCode>
    <CityName>צור משה</CityName>
    <FullName>חן מאירי</FullName>
    <Email>chenm.law@gmail.com</Email>
    <IsPublicationProhibited>false</IsPublicationProhibited>
  </dt_LegalEntityDetails>
  <dt_LegalEntityDetails>
    <Fax/>
    <Phone/>
    <AddressDesc/>
    <PartyID>1</PartyID>
    <PartyTypeID>3</PartyTypeID>
    <DecisionID>0</DecisionID>
    <AssistantRoleID>51</AssistantRoleID>
    <StreetName>צרפת 55</StreetName>
    <CityName>חיפה</CityName>
    <FullName>מרגלית בלל</FullName>
    <Email>marg72@gmail.com</Email>
    <IsPublicationProhibited>false</IsPublicationProhibited>
  </dt_LegalEntityDetails>
  <dt_LegalEntityDetails>
    <Fax/>
    <Phone/>
    <AddressDesc/>
    <PartyID>1</PartyID>
    <PartyTypeID>3</PartyTypeID>
    <DecisionID>0</DecisionID>
    <AssistantRoleID>51</AssistantRoleID>
    <StreetName>דולצין 4</StreetName>
    <CityName>חיפה</CityName>
    <FullName>אורן הרצמן</FullName>
    <Email>oren65@gmail.com</Email>
    <IsPublicationProhibited>false</IsPublicationProhibited>
  </dt_LegalEntityDetails>
  <dt_LegalEntityDetails>
    <Fax>08-9193608</Fax>
    <Phone>04-6788038</Phone>
    <AddressDesc/>
    <PartyTypeID>3</PartyTypeID>
    <DecisionID>0</DecisionID>
    <AssistantRoleID>42</AssistantRoleID>
    <StreetName>כלא איילון ת.ד. 81</StreetName>
    <CityName>רמלה</CityName>
    <FullName> שירות בתי הסוהר/קצין שחרורים מחוז צפון</FullName>
    <Email>anatC@ips.gov.il</Email>
    <IsPublicationProhibited>false</IsPublicationProhibited>
  </dt_LegalEntityDetails>
  <dt_LegalEntityDetails>
    <PartyID>1</PartyID>
    <PartyTypeID>1</PartyTypeID>
    <DecisionID>0</DecisionID>
    <IsPublicationProhibited>false</IsPublicationProhibited>
  </dt_LegalEntityDetails>
  <dt_LegalEntityDetails>
    <Fax>03-7697070</Fax>
    <Phone>03-7444434</Phone>
    <AddressDesc>מגדל ספיר קומה 7</AddressDesc>
    <PartyID>1</PartyID>
    <PartyTypeID>2</PartyTypeID>
    <DecisionID>0</DecisionID>
    <StreetName>תובל 40</StreetName>
    <ZipCode>5252247</ZipCode>
    <CityName>רמת גן</CityName>
    <FullName>עדי קידר</FullName>
    <Email>akeidar@netvision.net.il</Email>
    <IsPublicationProhibited>false</IsPublicationProhibited>
  </dt_LegalEntityDetails>
  <dt_LegalEntityDetails>
    <PartyID>2</PartyID>
    <PartyTypeID>1</PartyTypeID>
    <DecisionID>0</DecisionID>
    <IsPublicationProhibited>false</IsPublicationProhibited>
  </dt_LegalEntityDetails>
  <dt_LegalEntityDetails>
    <Fax>02-6467073</Fax>
    <Phone>04-6478000</Phone>
    <PartyID>2</PartyID>
    <PartyTypeID>2</PartyTypeID>
    <DecisionID>0</DecisionID>
    <StreetName>הגלבוע 9</StreetName>
    <CityName>נוף הגליל</CityName>
    <FullName>אילנה ירושלמי</FullName>
    <Email>NzPrakVaadotFaxMail@justice.gov.il</Email>
    <IsPublicationProhibited>false</IsPublicationProhibited>
  </dt_LegalEntityDetails>
  <dt_LegalEntityDetails>
    <Fax>076-8603750</Fax>
    <Phone>02-5428708</Phone>
    <AddressDesc/>
    <PartyTypeID>3</PartyTypeID>
    <DecisionID>0</DecisionID>
    <AssistantRoleID>50</AssistantRoleID>
    <StreetName>חיים בר לב 1</StreetName>
    <CityName>ירושלים</CityName>
    <FullName> משטרת ישראל/ קמב"ס ארצי</FullName>
    <Email>kambas3@police.gov.il</Email>
    <IsPublicationProhibited>false</IsPublicationProhibited>
  </dt_LegalEntityDetails>
  <dt_LegalEntityDetails>
    <Fax>04-8629004</Fax>
    <Phone>04-8602701</Phone>
    <AddressDesc/>
    <PartyTypeID>3</PartyTypeID>
    <DecisionID>0</DecisionID>
    <AssistantRoleID>54</AssistantRoleID>
    <StreetName>חסן שוקרי 8</StreetName>
    <CityName>חיפה</CityName>
    <FullName> משרד העבודה/הרשות לשיקום האסיר/מחוז צפון</FullName>
    <Email>vs-north@pra.gov.il</Email>
    <IsPublicationProhibited>false</IsPublicationProhibited>
  </dt_LegalEntityDetails>
  <dt_CaseJudicalPersonActive>
    <CaseJudicalPerson>שופטת בדימוס אריקה פריאל </CaseJudicalPerson>
  </dt_CaseJudicalPersonActive>
  <dt_Sitting>
    <PreviousMeetingDate>2023-08-02T08:00:00+03:00</PreviousMeetingDate>
    <PreviousSittingTypeID>5</PreviousSittingTypeID>
    <PreviousMeetingDisplayName>שופטת בדימוס אריקה פריאל</PreviousMeetingDisplayName>
    <PreviousMeetingRoleName>שופט</PreviousMeetingRoleName>
    <PreviousMeetingUserTitleName>שופטת בדימוס</PreviousMeetingUserTitleName>
    <PreviousMeetingUserUPN>017422288@GOV.IL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1AAC8-1D05-4006-B86D-A22A8424A961}">
  <ds:schemaRefs/>
</ds:datastoreItem>
</file>

<file path=customXml/itemProps2.xml><?xml version="1.0" encoding="utf-8"?>
<ds:datastoreItem xmlns:ds="http://schemas.openxmlformats.org/officeDocument/2006/customXml" ds:itemID="{4195036D-093D-477C-87FA-5EC17A195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1014</Words>
  <Characters>5072</Characters>
  <Application>Microsoft Office Word</Application>
  <DocSecurity>4</DocSecurity>
  <Lines>42</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2023-08-17T11:59:00Z</dcterms:created>
  <dcterms:modified xsi:type="dcterms:W3CDTF">2023-08-17T11:59:00Z</dcterms:modified>
</cp:coreProperties>
</file>